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день. Я о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братилась к работодателю за получением копии трудовой книжки, однако на протяжении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10 дней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 под разными предлогами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работодатель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 затягива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выдачу. Есть ли сроки для выдачи копии трудовой книжки? </w:t>
      </w: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На вопрос отвечает 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16531">
        <w:rPr>
          <w:rFonts w:ascii="Times New Roman" w:hAnsi="Times New Roman" w:cs="Times New Roman"/>
          <w:b/>
          <w:bCs/>
          <w:sz w:val="28"/>
          <w:szCs w:val="28"/>
        </w:rPr>
        <w:t xml:space="preserve">аместитель прокурора Курского района                                        Д.В. Анненков. </w:t>
      </w: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предусмотрен срок для выдачи документов, связанных с работой – не позднее 3 (трех) рабочих дней со дня подачи работником письменного заявления (статья 62). </w:t>
      </w: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К документам, связанным с работой законодатель относит: приказ о приеме на работу, приказы о переводах на другую работу, приказ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другое. Данный перечень не является исчерпывающим. </w:t>
      </w: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При этом трудовым законодательством установлено, что копии документов должны быть заверены надлежащим образом и предоставляться работнику бесплатно. </w:t>
      </w:r>
    </w:p>
    <w:p w:rsidR="00616531" w:rsidRPr="00616531" w:rsidRDefault="00616531" w:rsidP="0061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Работодатель, нарушивший порядок и сроки предоставления документов, связанных с работой, может быть привлечён к административной ответственности, предусмотренной ч. 1 ст. 5.27 КоАП РФ с назначением наказания в виде предупреждения или штрафа в размере до 5 тысяч рублей. </w:t>
      </w:r>
      <w:bookmarkStart w:id="0" w:name="_GoBack"/>
      <w:bookmarkEnd w:id="0"/>
    </w:p>
    <w:sectPr w:rsidR="00616531" w:rsidRPr="0061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465A39"/>
    <w:rsid w:val="00616531"/>
    <w:rsid w:val="00663051"/>
    <w:rsid w:val="0094018A"/>
    <w:rsid w:val="009E220C"/>
    <w:rsid w:val="00A8534F"/>
    <w:rsid w:val="00CF1A41"/>
    <w:rsid w:val="00D42CFD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2019-07-01T08:29:00Z</dcterms:created>
  <dcterms:modified xsi:type="dcterms:W3CDTF">2019-07-01T08:29:00Z</dcterms:modified>
</cp:coreProperties>
</file>