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77" w:rsidRPr="005432B0" w:rsidRDefault="00FA4D77" w:rsidP="00FA4D77">
      <w:pPr>
        <w:shd w:val="clear" w:color="auto" w:fill="FFFFFF"/>
        <w:ind w:hanging="3"/>
        <w:jc w:val="center"/>
        <w:rPr>
          <w:rFonts w:ascii="Arial" w:hAnsi="Arial" w:cs="Arial"/>
          <w:b/>
          <w:bCs/>
          <w:spacing w:val="-3"/>
          <w:sz w:val="32"/>
          <w:szCs w:val="32"/>
        </w:rPr>
      </w:pPr>
      <w:r w:rsidRPr="005432B0">
        <w:rPr>
          <w:rFonts w:ascii="Arial" w:hAnsi="Arial" w:cs="Arial"/>
          <w:b/>
          <w:bCs/>
          <w:spacing w:val="-3"/>
          <w:sz w:val="32"/>
          <w:szCs w:val="32"/>
        </w:rPr>
        <w:t>АДМИНИСТРАЦИЯ</w:t>
      </w:r>
      <w:r w:rsidR="005F64C6"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 w:rsidR="0011250B">
        <w:rPr>
          <w:rFonts w:ascii="Arial" w:hAnsi="Arial" w:cs="Arial"/>
          <w:b/>
          <w:bCs/>
          <w:spacing w:val="-3"/>
          <w:sz w:val="32"/>
          <w:szCs w:val="32"/>
        </w:rPr>
        <w:t>ЩЕТИ</w:t>
      </w:r>
      <w:r>
        <w:rPr>
          <w:rFonts w:ascii="Arial" w:hAnsi="Arial" w:cs="Arial"/>
          <w:b/>
          <w:bCs/>
          <w:spacing w:val="-3"/>
          <w:sz w:val="32"/>
          <w:szCs w:val="32"/>
        </w:rPr>
        <w:t>Н</w:t>
      </w:r>
      <w:r w:rsidRPr="005432B0">
        <w:rPr>
          <w:rFonts w:ascii="Arial" w:hAnsi="Arial" w:cs="Arial"/>
          <w:b/>
          <w:bCs/>
          <w:spacing w:val="-3"/>
          <w:sz w:val="32"/>
          <w:szCs w:val="32"/>
        </w:rPr>
        <w:t xml:space="preserve">СКОГО СЕЛЬСОВЕТА </w:t>
      </w:r>
    </w:p>
    <w:p w:rsidR="00FA4D77" w:rsidRPr="005432B0" w:rsidRDefault="00FA4D77" w:rsidP="00FA4D77">
      <w:pPr>
        <w:shd w:val="clear" w:color="auto" w:fill="FFFFFF"/>
        <w:ind w:hanging="3"/>
        <w:jc w:val="center"/>
        <w:rPr>
          <w:rFonts w:ascii="Arial" w:hAnsi="Arial" w:cs="Arial"/>
          <w:b/>
          <w:bCs/>
          <w:sz w:val="32"/>
          <w:szCs w:val="32"/>
        </w:rPr>
      </w:pPr>
      <w:r w:rsidRPr="005432B0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FA4D77" w:rsidRPr="005432B0" w:rsidRDefault="00FA4D77" w:rsidP="00FA4D77">
      <w:pPr>
        <w:shd w:val="clear" w:color="auto" w:fill="FFFFFF"/>
        <w:ind w:hanging="3"/>
        <w:jc w:val="center"/>
        <w:rPr>
          <w:rFonts w:ascii="Arial" w:hAnsi="Arial" w:cs="Arial"/>
          <w:b/>
          <w:sz w:val="32"/>
          <w:szCs w:val="32"/>
        </w:rPr>
      </w:pPr>
    </w:p>
    <w:p w:rsidR="00FA4D77" w:rsidRPr="005432B0" w:rsidRDefault="00FA4D77" w:rsidP="00FA4D77">
      <w:pPr>
        <w:shd w:val="clear" w:color="auto" w:fill="FFFFFF"/>
        <w:ind w:hanging="3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5432B0">
        <w:rPr>
          <w:rFonts w:ascii="Arial" w:hAnsi="Arial" w:cs="Arial"/>
          <w:b/>
          <w:bCs/>
          <w:spacing w:val="-6"/>
          <w:sz w:val="32"/>
          <w:szCs w:val="32"/>
        </w:rPr>
        <w:t>ПОСТАНОВЛЕНИЕ</w:t>
      </w:r>
    </w:p>
    <w:p w:rsidR="00FA4D77" w:rsidRPr="005432B0" w:rsidRDefault="00FA4D77" w:rsidP="00FA4D77">
      <w:pPr>
        <w:shd w:val="clear" w:color="auto" w:fill="FFFFFF"/>
        <w:ind w:hanging="3"/>
        <w:jc w:val="center"/>
        <w:rPr>
          <w:rFonts w:ascii="Arial" w:hAnsi="Arial" w:cs="Arial"/>
          <w:b/>
          <w:sz w:val="32"/>
          <w:szCs w:val="32"/>
        </w:rPr>
      </w:pPr>
    </w:p>
    <w:p w:rsidR="00FA4D77" w:rsidRPr="00BC6E51" w:rsidRDefault="00FA4D77" w:rsidP="00FA4D77">
      <w:pPr>
        <w:shd w:val="clear" w:color="auto" w:fill="FFFFFF"/>
        <w:tabs>
          <w:tab w:val="left" w:pos="7901"/>
        </w:tabs>
        <w:ind w:hanging="3"/>
        <w:jc w:val="center"/>
        <w:rPr>
          <w:rFonts w:ascii="Arial" w:hAnsi="Arial" w:cs="Arial"/>
          <w:b/>
          <w:bCs/>
          <w:sz w:val="32"/>
          <w:szCs w:val="32"/>
        </w:rPr>
      </w:pPr>
      <w:r w:rsidRPr="00BC6E51">
        <w:rPr>
          <w:rFonts w:ascii="Arial" w:hAnsi="Arial" w:cs="Arial"/>
          <w:b/>
          <w:bCs/>
          <w:spacing w:val="-8"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pacing w:val="-8"/>
          <w:sz w:val="32"/>
          <w:szCs w:val="32"/>
        </w:rPr>
        <w:t>26 февраля 2016</w:t>
      </w:r>
      <w:r w:rsidRPr="00BC6E51">
        <w:rPr>
          <w:rFonts w:ascii="Arial" w:hAnsi="Arial" w:cs="Arial"/>
          <w:b/>
          <w:bCs/>
          <w:spacing w:val="-8"/>
          <w:sz w:val="32"/>
          <w:szCs w:val="32"/>
        </w:rPr>
        <w:t xml:space="preserve"> г. </w:t>
      </w:r>
      <w:r w:rsidRPr="00BC6E51">
        <w:rPr>
          <w:rFonts w:ascii="Arial" w:hAnsi="Arial" w:cs="Arial"/>
          <w:b/>
          <w:bCs/>
          <w:sz w:val="32"/>
          <w:szCs w:val="32"/>
        </w:rPr>
        <w:t>№</w:t>
      </w:r>
      <w:r w:rsidR="0019336D">
        <w:rPr>
          <w:rFonts w:ascii="Arial" w:hAnsi="Arial" w:cs="Arial"/>
          <w:b/>
          <w:bCs/>
          <w:sz w:val="32"/>
          <w:szCs w:val="32"/>
        </w:rPr>
        <w:t xml:space="preserve"> 103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FA4D77" w:rsidRPr="005432B0" w:rsidRDefault="00FA4D77" w:rsidP="00FA4D77">
      <w:pPr>
        <w:pStyle w:val="3"/>
        <w:tabs>
          <w:tab w:val="left" w:pos="503"/>
        </w:tabs>
        <w:ind w:left="-31" w:firstLine="0"/>
        <w:jc w:val="center"/>
        <w:rPr>
          <w:rFonts w:ascii="Arial" w:hAnsi="Arial" w:cs="Arial"/>
          <w:b/>
          <w:sz w:val="32"/>
          <w:szCs w:val="32"/>
        </w:rPr>
      </w:pPr>
    </w:p>
    <w:p w:rsidR="0019336D" w:rsidRPr="0019336D" w:rsidRDefault="0019336D" w:rsidP="0019336D">
      <w:pPr>
        <w:tabs>
          <w:tab w:val="left" w:pos="9072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19336D">
        <w:rPr>
          <w:rFonts w:ascii="Arial" w:hAnsi="Arial" w:cs="Arial"/>
          <w:b/>
          <w:sz w:val="32"/>
          <w:szCs w:val="32"/>
        </w:rPr>
        <w:t>О порядке сообщения муниципальными служащими администрации Щетинского сельсовета Курского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администрации Щетинского сельсовета Курского района Курской области от 16.11.2010 № 232</w:t>
      </w:r>
    </w:p>
    <w:p w:rsidR="00FA4D77" w:rsidRPr="005432B0" w:rsidRDefault="00FA4D77" w:rsidP="00FA4D77">
      <w:pPr>
        <w:rPr>
          <w:rFonts w:ascii="Arial" w:hAnsi="Arial" w:cs="Arial"/>
          <w:lang w:eastAsia="ar-SA"/>
        </w:rPr>
      </w:pPr>
    </w:p>
    <w:p w:rsidR="00FA4D77" w:rsidRPr="0019336D" w:rsidRDefault="00FA4D77" w:rsidP="00FA4D77">
      <w:pPr>
        <w:widowControl w:val="0"/>
        <w:ind w:firstLine="709"/>
        <w:jc w:val="both"/>
        <w:rPr>
          <w:rFonts w:ascii="Arial" w:hAnsi="Arial" w:cs="Arial"/>
        </w:rPr>
      </w:pPr>
      <w:r w:rsidRPr="0019336D">
        <w:rPr>
          <w:rFonts w:ascii="Arial" w:hAnsi="Arial" w:cs="Arial"/>
        </w:rPr>
        <w:t xml:space="preserve">В соответствии с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заинтересованной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Администрация </w:t>
      </w:r>
      <w:r w:rsidR="0019336D" w:rsidRPr="0019336D">
        <w:rPr>
          <w:rFonts w:ascii="Arial" w:hAnsi="Arial" w:cs="Arial"/>
        </w:rPr>
        <w:t>Щети</w:t>
      </w:r>
      <w:r w:rsidRPr="0019336D">
        <w:rPr>
          <w:rFonts w:ascii="Arial" w:hAnsi="Arial" w:cs="Arial"/>
        </w:rPr>
        <w:t>нского сельсовета Курского района Курской области ПОСТАНОВЛЯЕТ:</w:t>
      </w:r>
    </w:p>
    <w:p w:rsidR="0019336D" w:rsidRDefault="00952F6F" w:rsidP="005F64C6">
      <w:pPr>
        <w:pStyle w:val="a3"/>
        <w:numPr>
          <w:ilvl w:val="0"/>
          <w:numId w:val="1"/>
        </w:numPr>
        <w:tabs>
          <w:tab w:val="left" w:pos="360"/>
        </w:tabs>
        <w:ind w:left="0" w:firstLine="426"/>
        <w:jc w:val="both"/>
        <w:rPr>
          <w:rFonts w:ascii="Arial" w:hAnsi="Arial" w:cs="Arial"/>
        </w:rPr>
      </w:pPr>
      <w:r w:rsidRPr="0019336D">
        <w:rPr>
          <w:rFonts w:ascii="Arial" w:hAnsi="Arial" w:cs="Arial"/>
        </w:rPr>
        <w:t xml:space="preserve">Утвердить прилагаемое Положение о порядке сообщения муниципальными служащими администрации </w:t>
      </w:r>
      <w:r w:rsidR="0019336D" w:rsidRPr="0019336D">
        <w:rPr>
          <w:rFonts w:ascii="Arial" w:hAnsi="Arial" w:cs="Arial"/>
        </w:rPr>
        <w:t>Щети</w:t>
      </w:r>
      <w:r w:rsidRPr="0019336D">
        <w:rPr>
          <w:rFonts w:ascii="Arial" w:hAnsi="Arial" w:cs="Arial"/>
        </w:rPr>
        <w:t>нского сельсовета Курского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F64C6" w:rsidRPr="000B6455" w:rsidRDefault="005F64C6" w:rsidP="005F64C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6455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Щетинского </w:t>
      </w:r>
    </w:p>
    <w:p w:rsidR="005F64C6" w:rsidRPr="000B6455" w:rsidRDefault="005F64C6" w:rsidP="005F64C6">
      <w:pPr>
        <w:pStyle w:val="a4"/>
        <w:jc w:val="both"/>
        <w:rPr>
          <w:rFonts w:ascii="Arial" w:hAnsi="Arial" w:cs="Arial"/>
          <w:sz w:val="24"/>
          <w:szCs w:val="24"/>
        </w:rPr>
      </w:pPr>
      <w:r w:rsidRPr="000B6455">
        <w:rPr>
          <w:rFonts w:ascii="Arial" w:hAnsi="Arial" w:cs="Arial"/>
          <w:sz w:val="24"/>
          <w:szCs w:val="24"/>
        </w:rPr>
        <w:t>сельсовета Курского района Курской области от 16.11.2010 г. № 232 «О порядке образования комиссии по соблюдению требований к служебному</w:t>
      </w:r>
      <w:r>
        <w:rPr>
          <w:rFonts w:ascii="Arial" w:hAnsi="Arial" w:cs="Arial"/>
          <w:sz w:val="24"/>
          <w:szCs w:val="24"/>
        </w:rPr>
        <w:t xml:space="preserve"> </w:t>
      </w:r>
      <w:r w:rsidRPr="000B6455">
        <w:rPr>
          <w:rFonts w:ascii="Arial" w:hAnsi="Arial" w:cs="Arial"/>
          <w:sz w:val="24"/>
          <w:szCs w:val="24"/>
        </w:rPr>
        <w:t>поведению муниципальных служащих администрации Щетинского сельсовета Курского района Курской области и урегулированию конфликта интересов»:</w:t>
      </w:r>
    </w:p>
    <w:p w:rsidR="005F64C6" w:rsidRPr="000B6455" w:rsidRDefault="005F64C6" w:rsidP="005F64C6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0B6455">
        <w:rPr>
          <w:rFonts w:ascii="Arial" w:hAnsi="Arial" w:cs="Arial"/>
        </w:rPr>
        <w:t xml:space="preserve">Приложение № 3 «Порядок работы комиссии по соблюдению требований к служебному поведению муниципальных служащих Администрации Щетинского сельсовета Курского района Курской области и урегулированию конфликта интересов» изложить в новой редакции (приложение № </w:t>
      </w:r>
      <w:r w:rsidR="003D190A">
        <w:rPr>
          <w:rFonts w:ascii="Arial" w:hAnsi="Arial" w:cs="Arial"/>
        </w:rPr>
        <w:t>1</w:t>
      </w:r>
      <w:r w:rsidRPr="000B6455">
        <w:rPr>
          <w:rFonts w:ascii="Arial" w:hAnsi="Arial" w:cs="Arial"/>
        </w:rPr>
        <w:t>).</w:t>
      </w:r>
    </w:p>
    <w:p w:rsidR="005F64C6" w:rsidRPr="000B6455" w:rsidRDefault="005F64C6" w:rsidP="005F64C6">
      <w:pPr>
        <w:pStyle w:val="a4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0B6455">
        <w:rPr>
          <w:rFonts w:ascii="Arial" w:hAnsi="Arial" w:cs="Arial"/>
          <w:sz w:val="24"/>
          <w:szCs w:val="24"/>
        </w:rPr>
        <w:t>Постановление администрации Щетинского сельсовета Курского района Курской области от 1</w:t>
      </w:r>
      <w:r w:rsidR="003D190A">
        <w:rPr>
          <w:rFonts w:ascii="Arial" w:hAnsi="Arial" w:cs="Arial"/>
          <w:sz w:val="24"/>
          <w:szCs w:val="24"/>
        </w:rPr>
        <w:t>7.12</w:t>
      </w:r>
      <w:r w:rsidRPr="000B6455">
        <w:rPr>
          <w:rFonts w:ascii="Arial" w:hAnsi="Arial" w:cs="Arial"/>
          <w:sz w:val="24"/>
          <w:szCs w:val="24"/>
        </w:rPr>
        <w:t>.201</w:t>
      </w:r>
      <w:r w:rsidR="003D190A">
        <w:rPr>
          <w:rFonts w:ascii="Arial" w:hAnsi="Arial" w:cs="Arial"/>
          <w:sz w:val="24"/>
          <w:szCs w:val="24"/>
        </w:rPr>
        <w:t>5</w:t>
      </w:r>
      <w:r w:rsidRPr="000B6455">
        <w:rPr>
          <w:rFonts w:ascii="Arial" w:hAnsi="Arial" w:cs="Arial"/>
          <w:sz w:val="24"/>
          <w:szCs w:val="24"/>
        </w:rPr>
        <w:t xml:space="preserve"> г. №</w:t>
      </w:r>
      <w:r w:rsidR="003D190A">
        <w:rPr>
          <w:rFonts w:ascii="Arial" w:hAnsi="Arial" w:cs="Arial"/>
          <w:sz w:val="24"/>
          <w:szCs w:val="24"/>
        </w:rPr>
        <w:t xml:space="preserve"> 572</w:t>
      </w:r>
      <w:r w:rsidRPr="000B6455">
        <w:rPr>
          <w:rFonts w:ascii="Arial" w:hAnsi="Arial" w:cs="Arial"/>
          <w:sz w:val="24"/>
          <w:szCs w:val="24"/>
        </w:rPr>
        <w:t xml:space="preserve"> «О внесении изменений и дополнений в постановление администрации Щетинского сельсовета Курского района Курской области от 16.11.2010 г. № 232 «О порядке образования комиссии по соблюдению требований к служебному поведению муниципальных служащих администрации Щетинского сельсовета Курского района считать утратившим силу.</w:t>
      </w:r>
    </w:p>
    <w:p w:rsidR="00FA4D77" w:rsidRPr="005F64C6" w:rsidRDefault="00FA4D77" w:rsidP="005F64C6">
      <w:pPr>
        <w:pStyle w:val="a3"/>
        <w:numPr>
          <w:ilvl w:val="0"/>
          <w:numId w:val="1"/>
        </w:numPr>
        <w:tabs>
          <w:tab w:val="left" w:pos="360"/>
        </w:tabs>
        <w:ind w:left="851" w:hanging="425"/>
        <w:jc w:val="both"/>
        <w:rPr>
          <w:rFonts w:ascii="Arial" w:hAnsi="Arial" w:cs="Arial"/>
        </w:rPr>
      </w:pPr>
      <w:r w:rsidRPr="005F64C6">
        <w:rPr>
          <w:rFonts w:ascii="Arial" w:hAnsi="Arial" w:cs="Arial"/>
        </w:rPr>
        <w:lastRenderedPageBreak/>
        <w:t>Контроль за исполнением настоящего постановления возложить на заместителя Главы Администрации</w:t>
      </w:r>
      <w:r w:rsidR="0019336D" w:rsidRPr="005F64C6">
        <w:rPr>
          <w:rFonts w:ascii="Arial" w:hAnsi="Arial" w:cs="Arial"/>
        </w:rPr>
        <w:t xml:space="preserve"> Щети</w:t>
      </w:r>
      <w:r w:rsidRPr="005F64C6">
        <w:rPr>
          <w:rFonts w:ascii="Arial" w:hAnsi="Arial" w:cs="Arial"/>
        </w:rPr>
        <w:t xml:space="preserve">нского сельсовета Курского района Курской области </w:t>
      </w:r>
      <w:r w:rsidR="0019336D" w:rsidRPr="005F64C6">
        <w:rPr>
          <w:rFonts w:ascii="Arial" w:hAnsi="Arial" w:cs="Arial"/>
        </w:rPr>
        <w:t>Чуваеву О.</w:t>
      </w:r>
      <w:r w:rsidRPr="005F64C6">
        <w:rPr>
          <w:rFonts w:ascii="Arial" w:hAnsi="Arial" w:cs="Arial"/>
        </w:rPr>
        <w:t>Н.</w:t>
      </w:r>
    </w:p>
    <w:p w:rsidR="00FA4D77" w:rsidRPr="005432B0" w:rsidRDefault="005F64C6" w:rsidP="0019336D">
      <w:pPr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="00FA4D77" w:rsidRPr="005432B0">
        <w:rPr>
          <w:rFonts w:ascii="Arial" w:hAnsi="Arial" w:cs="Arial"/>
        </w:rPr>
        <w:t xml:space="preserve">. Постановление вступает в силу со дня его подписания. </w:t>
      </w:r>
    </w:p>
    <w:p w:rsidR="00FA4D77" w:rsidRPr="005432B0" w:rsidRDefault="00FA4D77" w:rsidP="0019336D">
      <w:pPr>
        <w:ind w:left="567" w:hanging="141"/>
        <w:jc w:val="both"/>
        <w:rPr>
          <w:rFonts w:ascii="Arial" w:hAnsi="Arial" w:cs="Arial"/>
        </w:rPr>
      </w:pPr>
    </w:p>
    <w:p w:rsidR="00FA4D77" w:rsidRPr="005432B0" w:rsidRDefault="00FA4D77" w:rsidP="00FA4D77">
      <w:pPr>
        <w:jc w:val="both"/>
        <w:rPr>
          <w:rFonts w:ascii="Arial" w:hAnsi="Arial" w:cs="Arial"/>
        </w:rPr>
      </w:pPr>
    </w:p>
    <w:p w:rsidR="00FA4D77" w:rsidRDefault="00FA4D77" w:rsidP="00FA4D77">
      <w:pPr>
        <w:jc w:val="both"/>
        <w:rPr>
          <w:rFonts w:ascii="Arial" w:hAnsi="Arial" w:cs="Arial"/>
        </w:rPr>
      </w:pPr>
    </w:p>
    <w:p w:rsidR="00FA4D77" w:rsidRPr="005432B0" w:rsidRDefault="00FA4D77" w:rsidP="00FA4D77">
      <w:pPr>
        <w:jc w:val="both"/>
        <w:rPr>
          <w:rFonts w:ascii="Arial" w:hAnsi="Arial" w:cs="Arial"/>
        </w:rPr>
      </w:pPr>
    </w:p>
    <w:p w:rsidR="00FA4D77" w:rsidRPr="004120A1" w:rsidRDefault="00FA4D77" w:rsidP="00FA4D77">
      <w:pPr>
        <w:jc w:val="both"/>
        <w:rPr>
          <w:rFonts w:ascii="Arial" w:hAnsi="Arial" w:cs="Arial"/>
        </w:rPr>
      </w:pPr>
      <w:r w:rsidRPr="004120A1">
        <w:rPr>
          <w:rFonts w:ascii="Arial" w:hAnsi="Arial" w:cs="Arial"/>
        </w:rPr>
        <w:t xml:space="preserve">Глава </w:t>
      </w:r>
      <w:r w:rsidR="0019336D">
        <w:rPr>
          <w:rFonts w:ascii="Arial" w:hAnsi="Arial" w:cs="Arial"/>
        </w:rPr>
        <w:t>Щети</w:t>
      </w:r>
      <w:r>
        <w:rPr>
          <w:rFonts w:ascii="Arial" w:hAnsi="Arial" w:cs="Arial"/>
        </w:rPr>
        <w:t>н</w:t>
      </w:r>
      <w:r w:rsidRPr="004120A1">
        <w:rPr>
          <w:rFonts w:ascii="Arial" w:hAnsi="Arial" w:cs="Arial"/>
        </w:rPr>
        <w:t>ского сельсовета</w:t>
      </w:r>
      <w:r w:rsidR="0019336D">
        <w:rPr>
          <w:rFonts w:ascii="Arial" w:hAnsi="Arial" w:cs="Arial"/>
        </w:rPr>
        <w:t xml:space="preserve">                                                         С.А. Томатин</w:t>
      </w:r>
    </w:p>
    <w:p w:rsidR="00FA4D77" w:rsidRPr="005432B0" w:rsidRDefault="00FA4D77" w:rsidP="00FA4D77">
      <w:pPr>
        <w:ind w:firstLine="720"/>
        <w:jc w:val="both"/>
        <w:rPr>
          <w:rFonts w:ascii="Arial" w:hAnsi="Arial" w:cs="Arial"/>
        </w:rPr>
      </w:pPr>
    </w:p>
    <w:p w:rsidR="00FA4D77" w:rsidRPr="00054288" w:rsidRDefault="00FA4D77" w:rsidP="00FA4D77"/>
    <w:p w:rsidR="00FA4D77" w:rsidRDefault="00FA4D77" w:rsidP="00FA4D77">
      <w:pPr>
        <w:ind w:left="5400"/>
        <w:jc w:val="center"/>
        <w:rPr>
          <w:sz w:val="28"/>
          <w:szCs w:val="28"/>
        </w:rPr>
      </w:pPr>
    </w:p>
    <w:p w:rsidR="00FA4D77" w:rsidRDefault="00FA4D77" w:rsidP="00FA4D77">
      <w:pPr>
        <w:ind w:left="5400"/>
        <w:jc w:val="center"/>
        <w:rPr>
          <w:sz w:val="28"/>
          <w:szCs w:val="28"/>
        </w:rPr>
      </w:pPr>
    </w:p>
    <w:p w:rsidR="00FA4D77" w:rsidRDefault="00FA4D77" w:rsidP="00952F6F">
      <w:pPr>
        <w:rPr>
          <w:sz w:val="28"/>
          <w:szCs w:val="28"/>
        </w:rPr>
      </w:pPr>
    </w:p>
    <w:p w:rsidR="00FA4D77" w:rsidRDefault="00FA4D77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Default="00DF7988" w:rsidP="00FA4D77">
      <w:pPr>
        <w:ind w:left="5400"/>
        <w:jc w:val="center"/>
        <w:rPr>
          <w:sz w:val="28"/>
          <w:szCs w:val="28"/>
        </w:rPr>
      </w:pPr>
    </w:p>
    <w:p w:rsidR="00DF7988" w:rsidRPr="003D190A" w:rsidRDefault="00DF7988" w:rsidP="00DF7988">
      <w:pPr>
        <w:ind w:left="5400"/>
        <w:jc w:val="center"/>
        <w:rPr>
          <w:rFonts w:ascii="Arial" w:hAnsi="Arial" w:cs="Arial"/>
        </w:rPr>
      </w:pPr>
      <w:r w:rsidRPr="003D190A">
        <w:rPr>
          <w:rFonts w:ascii="Arial" w:hAnsi="Arial" w:cs="Arial"/>
        </w:rPr>
        <w:lastRenderedPageBreak/>
        <w:t>УТВЕРЖДЕНО</w:t>
      </w:r>
    </w:p>
    <w:p w:rsidR="00DF7988" w:rsidRPr="003D190A" w:rsidRDefault="00DF7988" w:rsidP="00DF7988">
      <w:pPr>
        <w:ind w:left="5400"/>
        <w:jc w:val="center"/>
        <w:rPr>
          <w:rFonts w:ascii="Arial" w:hAnsi="Arial" w:cs="Arial"/>
        </w:rPr>
      </w:pPr>
      <w:r w:rsidRPr="003D190A">
        <w:rPr>
          <w:rFonts w:ascii="Arial" w:hAnsi="Arial" w:cs="Arial"/>
        </w:rPr>
        <w:t>постановлением администрации</w:t>
      </w:r>
    </w:p>
    <w:p w:rsidR="00DF7988" w:rsidRPr="003D190A" w:rsidRDefault="00DF7988" w:rsidP="00DF7988">
      <w:pPr>
        <w:ind w:left="5400"/>
        <w:jc w:val="center"/>
        <w:rPr>
          <w:rFonts w:ascii="Arial" w:hAnsi="Arial" w:cs="Arial"/>
        </w:rPr>
      </w:pPr>
      <w:r w:rsidRPr="003D190A">
        <w:rPr>
          <w:rFonts w:ascii="Arial" w:hAnsi="Arial" w:cs="Arial"/>
        </w:rPr>
        <w:t>Щетинского сельсовета</w:t>
      </w:r>
    </w:p>
    <w:p w:rsidR="00DF7988" w:rsidRPr="003D190A" w:rsidRDefault="00DF7988" w:rsidP="00DF7988">
      <w:pPr>
        <w:ind w:left="5400"/>
        <w:jc w:val="center"/>
        <w:rPr>
          <w:rFonts w:ascii="Arial" w:hAnsi="Arial" w:cs="Arial"/>
        </w:rPr>
      </w:pPr>
      <w:r w:rsidRPr="003D190A">
        <w:rPr>
          <w:rFonts w:ascii="Arial" w:hAnsi="Arial" w:cs="Arial"/>
        </w:rPr>
        <w:t>Курского района Курской области</w:t>
      </w:r>
    </w:p>
    <w:p w:rsidR="00DF7988" w:rsidRPr="003D190A" w:rsidRDefault="00DF7988" w:rsidP="00DF7988">
      <w:pPr>
        <w:ind w:left="5400"/>
        <w:jc w:val="center"/>
        <w:rPr>
          <w:rFonts w:ascii="Arial" w:hAnsi="Arial" w:cs="Arial"/>
        </w:rPr>
      </w:pPr>
      <w:r w:rsidRPr="003D190A">
        <w:rPr>
          <w:rFonts w:ascii="Arial" w:hAnsi="Arial" w:cs="Arial"/>
        </w:rPr>
        <w:t xml:space="preserve">от «26» февраля </w:t>
      </w:r>
      <w:smartTag w:uri="urn:schemas-microsoft-com:office:smarttags" w:element="metricconverter">
        <w:smartTagPr>
          <w:attr w:name="ProductID" w:val="2016 г"/>
        </w:smartTagPr>
        <w:r w:rsidRPr="003D190A">
          <w:rPr>
            <w:rFonts w:ascii="Arial" w:hAnsi="Arial" w:cs="Arial"/>
          </w:rPr>
          <w:t>2016 г</w:t>
        </w:r>
      </w:smartTag>
      <w:r w:rsidRPr="003D190A">
        <w:rPr>
          <w:rFonts w:ascii="Arial" w:hAnsi="Arial" w:cs="Arial"/>
        </w:rPr>
        <w:t xml:space="preserve">. № 103 </w:t>
      </w:r>
    </w:p>
    <w:p w:rsidR="00DF7988" w:rsidRPr="003D190A" w:rsidRDefault="00DF7988" w:rsidP="00DF7988">
      <w:pPr>
        <w:ind w:left="5400"/>
        <w:jc w:val="center"/>
        <w:rPr>
          <w:rFonts w:ascii="Arial" w:hAnsi="Arial" w:cs="Arial"/>
        </w:rPr>
      </w:pPr>
    </w:p>
    <w:p w:rsidR="00DF7988" w:rsidRPr="003D190A" w:rsidRDefault="00DF7988" w:rsidP="00DF7988"/>
    <w:p w:rsidR="00DF7988" w:rsidRPr="003D190A" w:rsidRDefault="00DF7988" w:rsidP="00DF7988">
      <w:pPr>
        <w:jc w:val="center"/>
        <w:rPr>
          <w:rFonts w:ascii="Arial" w:hAnsi="Arial" w:cs="Arial"/>
          <w:b/>
          <w:sz w:val="32"/>
          <w:szCs w:val="32"/>
        </w:rPr>
      </w:pPr>
      <w:r w:rsidRPr="003D190A">
        <w:rPr>
          <w:rFonts w:ascii="Arial" w:hAnsi="Arial" w:cs="Arial"/>
          <w:b/>
          <w:sz w:val="32"/>
          <w:szCs w:val="32"/>
        </w:rPr>
        <w:t>Положение</w:t>
      </w:r>
    </w:p>
    <w:p w:rsidR="00DF7988" w:rsidRPr="003D190A" w:rsidRDefault="00DF7988" w:rsidP="00DF7988">
      <w:pPr>
        <w:jc w:val="center"/>
        <w:rPr>
          <w:rFonts w:ascii="Arial" w:hAnsi="Arial" w:cs="Arial"/>
          <w:b/>
          <w:sz w:val="32"/>
          <w:szCs w:val="32"/>
        </w:rPr>
      </w:pPr>
      <w:r w:rsidRPr="003D190A">
        <w:rPr>
          <w:rFonts w:ascii="Arial" w:hAnsi="Arial" w:cs="Arial"/>
          <w:b/>
          <w:sz w:val="32"/>
          <w:szCs w:val="32"/>
        </w:rPr>
        <w:t>о порядке сообщения муниципальными служащими Администрации Щетинского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F7988" w:rsidRPr="003D190A" w:rsidRDefault="00DF7988" w:rsidP="00DF7988">
      <w:pPr>
        <w:rPr>
          <w:b/>
        </w:rPr>
      </w:pPr>
    </w:p>
    <w:p w:rsidR="00DF7988" w:rsidRPr="003D190A" w:rsidRDefault="00DF7988" w:rsidP="00DF7988">
      <w:pPr>
        <w:rPr>
          <w:b/>
        </w:rPr>
      </w:pPr>
    </w:p>
    <w:p w:rsidR="00DF7988" w:rsidRPr="003D190A" w:rsidRDefault="00DF7988" w:rsidP="00DF7988">
      <w:pPr>
        <w:ind w:firstLine="720"/>
        <w:jc w:val="both"/>
        <w:rPr>
          <w:rFonts w:ascii="Arial" w:hAnsi="Arial" w:cs="Arial"/>
        </w:rPr>
      </w:pPr>
      <w:r w:rsidRPr="003D190A">
        <w:rPr>
          <w:rFonts w:ascii="Arial" w:hAnsi="Arial" w:cs="Arial"/>
        </w:rPr>
        <w:t>1. Настоящим Положением определяется порядок сообщения муниципальными служащими администрации Щетинского сельсовета Курского района Курской области в кадровое подразделение муниципального образования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F7988" w:rsidRPr="003D190A" w:rsidRDefault="00DF7988" w:rsidP="00DF7988">
      <w:pPr>
        <w:ind w:firstLine="720"/>
        <w:jc w:val="both"/>
        <w:rPr>
          <w:rFonts w:ascii="Arial" w:hAnsi="Arial" w:cs="Arial"/>
        </w:rPr>
      </w:pPr>
      <w:r w:rsidRPr="003D190A">
        <w:rPr>
          <w:rFonts w:ascii="Arial" w:hAnsi="Arial" w:cs="Arial"/>
        </w:rPr>
        <w:t xml:space="preserve">2. Муниципальные служащие обязаны в соответствии с законодательством Российской Федерации, Курской области о противодействии коррупции </w:t>
      </w:r>
      <w:r w:rsidR="00EA2300" w:rsidRPr="0009135E">
        <w:rPr>
          <w:rFonts w:ascii="Arial" w:hAnsi="Arial" w:cs="Arial"/>
        </w:rPr>
        <w:t xml:space="preserve">незамедлительно сообщать (а </w:t>
      </w:r>
      <w:r w:rsidR="007B4974">
        <w:rPr>
          <w:rFonts w:ascii="Arial" w:hAnsi="Arial" w:cs="Arial"/>
        </w:rPr>
        <w:t>при нахождении</w:t>
      </w:r>
      <w:r w:rsidR="00EA2300" w:rsidRPr="0009135E">
        <w:rPr>
          <w:rFonts w:ascii="Arial" w:hAnsi="Arial" w:cs="Arial"/>
        </w:rPr>
        <w:t xml:space="preserve"> в командировке, отпуске, на больничном, у</w:t>
      </w:r>
      <w:bookmarkStart w:id="0" w:name="_GoBack"/>
      <w:bookmarkEnd w:id="0"/>
      <w:r w:rsidR="00EA2300" w:rsidRPr="0009135E">
        <w:rPr>
          <w:rFonts w:ascii="Arial" w:hAnsi="Arial" w:cs="Arial"/>
        </w:rPr>
        <w:t xml:space="preserve">ведомление направляется в первый рабочий день) </w:t>
      </w:r>
      <w:r w:rsidRPr="0009135E">
        <w:rPr>
          <w:rFonts w:ascii="Arial" w:hAnsi="Arial" w:cs="Arial"/>
        </w:rPr>
        <w:t>о возникновении личной заинтересованности при исполнении</w:t>
      </w:r>
      <w:r w:rsidRPr="003D190A">
        <w:rPr>
          <w:rFonts w:ascii="Arial" w:hAnsi="Arial" w:cs="Arial"/>
        </w:rPr>
        <w:t xml:space="preserve">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F7988" w:rsidRPr="003D190A" w:rsidRDefault="00DF7988" w:rsidP="00DF7988">
      <w:pPr>
        <w:ind w:firstLine="720"/>
        <w:jc w:val="both"/>
        <w:rPr>
          <w:rFonts w:ascii="Arial" w:hAnsi="Arial" w:cs="Arial"/>
        </w:rPr>
      </w:pPr>
      <w:r w:rsidRPr="003D190A">
        <w:rPr>
          <w:rFonts w:ascii="Arial" w:hAnsi="Arial" w:cs="Arial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DF7988" w:rsidRPr="003D190A" w:rsidRDefault="00DF7988" w:rsidP="00DF7988">
      <w:pPr>
        <w:ind w:firstLine="720"/>
        <w:jc w:val="both"/>
        <w:rPr>
          <w:rFonts w:ascii="Arial" w:hAnsi="Arial" w:cs="Arial"/>
        </w:rPr>
      </w:pPr>
      <w:r w:rsidRPr="003D190A">
        <w:rPr>
          <w:rFonts w:ascii="Arial" w:hAnsi="Arial" w:cs="Arial"/>
        </w:rPr>
        <w:t>3. Муниципальные служащие направляют уведомление на имя представителя нанимателя или иного должностного лица, наделенного в соответствии с законодательством полномочиями представителя нанимателя (далее – представитель нанимателя), по форме согласно приложению к настоящему Положению.</w:t>
      </w:r>
    </w:p>
    <w:p w:rsidR="00DF7988" w:rsidRPr="003D190A" w:rsidRDefault="00DF7988" w:rsidP="00DF7988">
      <w:pPr>
        <w:ind w:firstLine="720"/>
        <w:jc w:val="both"/>
        <w:rPr>
          <w:rFonts w:ascii="Arial" w:hAnsi="Arial" w:cs="Arial"/>
        </w:rPr>
      </w:pPr>
      <w:r w:rsidRPr="003D190A">
        <w:rPr>
          <w:rFonts w:ascii="Arial" w:hAnsi="Arial" w:cs="Arial"/>
        </w:rPr>
        <w:t>Уведомление должно быть подписано лично муниципальным служащим, с указанием даты его составления.</w:t>
      </w:r>
    </w:p>
    <w:p w:rsidR="00DF7988" w:rsidRPr="003D190A" w:rsidRDefault="00DF7988" w:rsidP="00DF7988">
      <w:pPr>
        <w:ind w:firstLine="720"/>
        <w:jc w:val="both"/>
        <w:rPr>
          <w:rFonts w:ascii="Arial" w:hAnsi="Arial" w:cs="Arial"/>
        </w:rPr>
      </w:pPr>
      <w:r w:rsidRPr="003D190A">
        <w:rPr>
          <w:rFonts w:ascii="Arial" w:hAnsi="Arial" w:cs="Arial"/>
        </w:rPr>
        <w:t>4. Уведомления, представленные в соответствии с пунктом 3 настоящего Положения, направляются должностному лицу кадровой службы муниципального образования, ответственному за работу по профилактике коррупционных и иных правонарушений (далее – орган по профилактике коррупционных и иных правонарушений) для осуществления предварительного рассмотрения.</w:t>
      </w:r>
    </w:p>
    <w:p w:rsidR="00DF7988" w:rsidRPr="003D190A" w:rsidRDefault="00DF7988" w:rsidP="00DF7988">
      <w:pPr>
        <w:ind w:firstLine="720"/>
        <w:jc w:val="both"/>
        <w:rPr>
          <w:rFonts w:ascii="Arial" w:hAnsi="Arial" w:cs="Arial"/>
        </w:rPr>
      </w:pPr>
      <w:r w:rsidRPr="003D190A">
        <w:rPr>
          <w:rFonts w:ascii="Arial" w:hAnsi="Arial" w:cs="Arial"/>
        </w:rPr>
        <w:t xml:space="preserve">5. В ходе предварительного рассмотрения уведомлений должностные лица органа по профилактике коррупционных и иных правонарушений имеют право получать от лиц, направивших уведомления, пояснения по изложенным в </w:t>
      </w:r>
      <w:r w:rsidRPr="003D190A">
        <w:rPr>
          <w:rFonts w:ascii="Arial" w:hAnsi="Arial" w:cs="Arial"/>
        </w:rPr>
        <w:lastRenderedPageBreak/>
        <w:t xml:space="preserve">них обстоятельствам и направлять запросы в запросы в государственные органы, органы местного самоуправления и заинтересованные организации. </w:t>
      </w:r>
    </w:p>
    <w:p w:rsidR="00DF7988" w:rsidRPr="003D190A" w:rsidRDefault="00DF7988" w:rsidP="00DF7988">
      <w:pPr>
        <w:ind w:firstLine="720"/>
        <w:jc w:val="both"/>
        <w:rPr>
          <w:rFonts w:ascii="Arial" w:hAnsi="Arial" w:cs="Arial"/>
        </w:rPr>
      </w:pPr>
      <w:r w:rsidRPr="003D190A">
        <w:rPr>
          <w:rFonts w:ascii="Arial" w:hAnsi="Arial" w:cs="Arial"/>
        </w:rPr>
        <w:t xml:space="preserve">6. По результатам предварительного рассмотрения уведомлений, поступивших в соответствии с пунктом 4 настоящего Положения в комиссию по профилактике коррупционных и иных правонарушений, указанным органом подготавливается мотивированное заключение на каждое из них. </w:t>
      </w:r>
    </w:p>
    <w:p w:rsidR="00DF7988" w:rsidRPr="003D190A" w:rsidRDefault="00DF7988" w:rsidP="00DF7988">
      <w:pPr>
        <w:ind w:firstLine="720"/>
        <w:jc w:val="both"/>
        <w:rPr>
          <w:rFonts w:ascii="Arial" w:hAnsi="Arial" w:cs="Arial"/>
        </w:rPr>
      </w:pPr>
      <w:r w:rsidRPr="003D190A">
        <w:rPr>
          <w:rFonts w:ascii="Arial" w:hAnsi="Arial" w:cs="Arial"/>
        </w:rPr>
        <w:t>Уведомления, заключения и другие материалы, полученные в ходе предварительного рассмотрения уведомлений, представляются представителю нанимателя в течение семи рабочих дней со дня поступления уведомлений в орган по профилактике коррупционных и иных правонарушений.</w:t>
      </w:r>
    </w:p>
    <w:p w:rsidR="00DF7988" w:rsidRPr="003D190A" w:rsidRDefault="00DF7988" w:rsidP="00DF7988">
      <w:pPr>
        <w:ind w:firstLine="720"/>
        <w:jc w:val="both"/>
        <w:rPr>
          <w:rFonts w:ascii="Arial" w:hAnsi="Arial" w:cs="Arial"/>
        </w:rPr>
      </w:pPr>
      <w:r w:rsidRPr="003D190A">
        <w:rPr>
          <w:rFonts w:ascii="Arial" w:hAnsi="Arial" w:cs="Arial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представителю нанимателя в течение 45 дней со дня поступления уведомлений в комиссию по профилактике коррупционных и иных правонарушений</w:t>
      </w:r>
      <w:r w:rsidRPr="003D190A">
        <w:rPr>
          <w:rFonts w:ascii="Arial" w:hAnsi="Arial" w:cs="Arial"/>
          <w:b/>
        </w:rPr>
        <w:t xml:space="preserve">. </w:t>
      </w:r>
      <w:r w:rsidRPr="003D190A">
        <w:rPr>
          <w:rFonts w:ascii="Arial" w:hAnsi="Arial" w:cs="Arial"/>
        </w:rPr>
        <w:t>Указанный срок при необходимости может быть продлен, но не более чем на 30 дней.</w:t>
      </w:r>
    </w:p>
    <w:p w:rsidR="00DF7988" w:rsidRPr="003D190A" w:rsidRDefault="00DF7988" w:rsidP="00DF7988">
      <w:pPr>
        <w:ind w:firstLine="720"/>
        <w:jc w:val="both"/>
        <w:rPr>
          <w:rFonts w:ascii="Arial" w:hAnsi="Arial" w:cs="Arial"/>
        </w:rPr>
      </w:pPr>
      <w:r w:rsidRPr="003D190A">
        <w:rPr>
          <w:rFonts w:ascii="Arial" w:hAnsi="Arial" w:cs="Arial"/>
        </w:rPr>
        <w:t>7. Представителем нанимателя по результатам рассмотрения им уведомлений принимается одно из следующих решений:</w:t>
      </w:r>
    </w:p>
    <w:p w:rsidR="00DF7988" w:rsidRPr="003D190A" w:rsidRDefault="00DF7988" w:rsidP="00DF7988">
      <w:pPr>
        <w:ind w:firstLine="720"/>
        <w:jc w:val="both"/>
        <w:rPr>
          <w:rFonts w:ascii="Arial" w:hAnsi="Arial" w:cs="Arial"/>
        </w:rPr>
      </w:pPr>
      <w:r w:rsidRPr="003D190A">
        <w:rPr>
          <w:rFonts w:ascii="Arial" w:hAnsi="Arial" w:cs="Arial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F7988" w:rsidRPr="003D190A" w:rsidRDefault="00DF7988" w:rsidP="00DF7988">
      <w:pPr>
        <w:ind w:firstLine="720"/>
        <w:jc w:val="both"/>
        <w:rPr>
          <w:rFonts w:ascii="Arial" w:hAnsi="Arial" w:cs="Arial"/>
        </w:rPr>
      </w:pPr>
      <w:r w:rsidRPr="003D190A">
        <w:rPr>
          <w:rFonts w:ascii="Arial" w:hAnsi="Arial" w:cs="Arial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F7988" w:rsidRPr="003D190A" w:rsidRDefault="00DF7988" w:rsidP="00DF7988">
      <w:pPr>
        <w:ind w:firstLine="720"/>
        <w:jc w:val="both"/>
        <w:rPr>
          <w:rFonts w:ascii="Arial" w:hAnsi="Arial" w:cs="Arial"/>
        </w:rPr>
      </w:pPr>
      <w:r w:rsidRPr="003D190A">
        <w:rPr>
          <w:rFonts w:ascii="Arial" w:hAnsi="Arial" w:cs="Arial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DF7988" w:rsidRPr="003D190A" w:rsidRDefault="00DF7988" w:rsidP="00DF7988">
      <w:pPr>
        <w:ind w:firstLine="720"/>
        <w:jc w:val="both"/>
        <w:rPr>
          <w:rFonts w:ascii="Arial" w:hAnsi="Arial" w:cs="Arial"/>
        </w:rPr>
      </w:pPr>
      <w:r w:rsidRPr="003D190A">
        <w:rPr>
          <w:rFonts w:ascii="Arial" w:hAnsi="Arial" w:cs="Arial"/>
        </w:rPr>
        <w:t>8. В случае принятия решения, предусмотренного подпунктом «б» пункта 7 настоящего Положения, в соответствии с законодательством Российской Федерации, Курской области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F7988" w:rsidRPr="003D190A" w:rsidRDefault="00DF7988" w:rsidP="00DF7988">
      <w:pPr>
        <w:ind w:firstLine="720"/>
        <w:jc w:val="both"/>
        <w:rPr>
          <w:rFonts w:ascii="Arial" w:hAnsi="Arial" w:cs="Arial"/>
        </w:rPr>
      </w:pPr>
      <w:r w:rsidRPr="003D190A">
        <w:rPr>
          <w:rFonts w:ascii="Arial" w:hAnsi="Arial" w:cs="Arial"/>
        </w:rPr>
        <w:t>9. В случае принятия решений, предусмотренных подпунктами «б» и «в» пункта 7 настоящего Положения, в соответствии с законодательством Российской Федерации, Курской области представитель нанимателя направляет уведомление на рассмотрение соответствующей комиссии по соблюдению требований к служебному поведению муниципальных   служащих администрации Щетинского сельсовета Курского района Курской области и урегулированию конфликта интересов.</w:t>
      </w:r>
    </w:p>
    <w:p w:rsidR="00DF7988" w:rsidRPr="003D190A" w:rsidRDefault="00DF7988" w:rsidP="00DF7988">
      <w:pPr>
        <w:ind w:firstLine="720"/>
        <w:jc w:val="both"/>
        <w:rPr>
          <w:rFonts w:ascii="Arial" w:hAnsi="Arial" w:cs="Arial"/>
        </w:rPr>
      </w:pPr>
      <w:r w:rsidRPr="003D190A">
        <w:rPr>
          <w:rFonts w:ascii="Arial" w:hAnsi="Arial" w:cs="Arial"/>
        </w:rPr>
        <w:t>10. Комиссия по соблюдению требований к служебному поведению муниципальных служащих Администрации Щетинского сельсовета Курского района Курской области и урегулированию конфликта интересов рассматривает уведомления и принимает по ним решения в порядке, установленном Положением о комиссиях по соблюдению требований к служебному поведению муниципальных служащих администрации Щетинского сельсовета Курского района Курской области и урегулированию конфликта интересов  , утвержденном постановлением администрации Щетинского сельсовета Курского района  Курской области от 16.11.2010 № 232 «О порядке образования комиссии по соблюдению требований к служебному поведению муниципальных служащих администрации Щетинского сельсовета Курского района Курской области и урегулированию конфликта интересов».</w:t>
      </w:r>
    </w:p>
    <w:p w:rsidR="00DF7988" w:rsidRPr="003D190A" w:rsidRDefault="00DF7988" w:rsidP="00DF7988">
      <w:pPr>
        <w:ind w:firstLine="720"/>
        <w:jc w:val="both"/>
        <w:rPr>
          <w:rFonts w:ascii="Arial" w:hAnsi="Arial" w:cs="Arial"/>
        </w:rPr>
      </w:pPr>
    </w:p>
    <w:p w:rsidR="00DF7988" w:rsidRPr="003D190A" w:rsidRDefault="00DF7988" w:rsidP="00DF7988">
      <w:pPr>
        <w:ind w:firstLine="720"/>
        <w:jc w:val="both"/>
        <w:rPr>
          <w:rFonts w:ascii="Arial" w:hAnsi="Arial" w:cs="Arial"/>
        </w:rPr>
      </w:pPr>
    </w:p>
    <w:p w:rsidR="00DF7988" w:rsidRPr="003D190A" w:rsidRDefault="00DF7988" w:rsidP="00DF7988">
      <w:pPr>
        <w:jc w:val="right"/>
      </w:pPr>
    </w:p>
    <w:p w:rsidR="00DF7988" w:rsidRPr="003D190A" w:rsidRDefault="00DF7988" w:rsidP="00DF7988">
      <w:pPr>
        <w:spacing w:after="960"/>
        <w:ind w:left="5580"/>
        <w:jc w:val="right"/>
      </w:pPr>
    </w:p>
    <w:p w:rsidR="00DF7988" w:rsidRPr="003D190A" w:rsidRDefault="00DF7988" w:rsidP="00DF7988">
      <w:pPr>
        <w:ind w:left="4962"/>
      </w:pPr>
      <w:r w:rsidRPr="003D19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32BC3" wp14:editId="4022B952">
                <wp:simplePos x="0" y="0"/>
                <wp:positionH relativeFrom="column">
                  <wp:posOffset>2804160</wp:posOffset>
                </wp:positionH>
                <wp:positionV relativeFrom="paragraph">
                  <wp:posOffset>-450215</wp:posOffset>
                </wp:positionV>
                <wp:extent cx="177165" cy="170815"/>
                <wp:effectExtent l="3175" t="254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20E1C62" id="Прямоугольник 1" o:spid="_x0000_s1026" style="position:absolute;margin-left:220.8pt;margin-top:-35.45pt;width:13.9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" stroked="f"/>
            </w:pict>
          </mc:Fallback>
        </mc:AlternateContent>
      </w:r>
      <w:r w:rsidRPr="003D190A">
        <w:t xml:space="preserve">Приложение </w:t>
      </w:r>
      <w:r w:rsidRPr="003D190A">
        <w:br/>
        <w:t>к Положению о порядке сообщения муниципальными служащими Администрации Щетинского сельсовета Курского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F7988" w:rsidRPr="003D190A" w:rsidRDefault="00DF7988" w:rsidP="00DF7988">
      <w:pPr>
        <w:ind w:right="6520"/>
        <w:jc w:val="center"/>
      </w:pPr>
    </w:p>
    <w:p w:rsidR="00DF7988" w:rsidRPr="003D190A" w:rsidRDefault="00DF7988" w:rsidP="00DF7988">
      <w:pPr>
        <w:ind w:right="6520"/>
        <w:jc w:val="center"/>
      </w:pPr>
    </w:p>
    <w:p w:rsidR="00DF7988" w:rsidRPr="003D190A" w:rsidRDefault="00DF7988" w:rsidP="00DF7988">
      <w:pPr>
        <w:pBdr>
          <w:top w:val="single" w:sz="4" w:space="1" w:color="auto"/>
        </w:pBdr>
        <w:ind w:right="6521"/>
        <w:jc w:val="center"/>
      </w:pPr>
      <w:r w:rsidRPr="003D190A">
        <w:t>(отметка об ознакомлении)</w:t>
      </w:r>
    </w:p>
    <w:p w:rsidR="00DF7988" w:rsidRPr="003D190A" w:rsidRDefault="00DF7988" w:rsidP="00DF7988">
      <w:pPr>
        <w:ind w:left="4962"/>
      </w:pPr>
      <w:r w:rsidRPr="003D190A">
        <w:t xml:space="preserve">Представителю нанимателя или иному должностному лицу, наделенного в соответствии с законодательством полномочиями представителя нанимателя </w:t>
      </w:r>
    </w:p>
    <w:p w:rsidR="00DF7988" w:rsidRPr="003D190A" w:rsidRDefault="00DF7988" w:rsidP="00DF7988">
      <w:pPr>
        <w:ind w:left="4962"/>
      </w:pPr>
      <w:r w:rsidRPr="003D190A">
        <w:t>от</w:t>
      </w:r>
    </w:p>
    <w:p w:rsidR="00DF7988" w:rsidRPr="003D190A" w:rsidRDefault="00DF7988" w:rsidP="00DF7988">
      <w:pPr>
        <w:pBdr>
          <w:top w:val="single" w:sz="4" w:space="1" w:color="auto"/>
        </w:pBdr>
        <w:ind w:left="4962"/>
      </w:pPr>
    </w:p>
    <w:p w:rsidR="00DF7988" w:rsidRPr="003D190A" w:rsidRDefault="00DF7988" w:rsidP="00DF7988">
      <w:pPr>
        <w:ind w:left="4962"/>
      </w:pPr>
    </w:p>
    <w:p w:rsidR="00DF7988" w:rsidRPr="003D190A" w:rsidRDefault="00DF7988" w:rsidP="00DF7988">
      <w:pPr>
        <w:pBdr>
          <w:top w:val="single" w:sz="4" w:space="1" w:color="auto"/>
        </w:pBdr>
        <w:ind w:left="4962"/>
        <w:jc w:val="center"/>
      </w:pPr>
      <w:r w:rsidRPr="003D190A">
        <w:t>(Ф.И.О., замещаемая должность)</w:t>
      </w:r>
    </w:p>
    <w:p w:rsidR="00DF7988" w:rsidRPr="003D190A" w:rsidRDefault="00DF7988" w:rsidP="00DF7988">
      <w:pPr>
        <w:jc w:val="center"/>
        <w:rPr>
          <w:b/>
          <w:bCs/>
        </w:rPr>
      </w:pPr>
    </w:p>
    <w:p w:rsidR="00DF7988" w:rsidRPr="003D190A" w:rsidRDefault="00DF7988" w:rsidP="00DF7988">
      <w:pPr>
        <w:jc w:val="center"/>
        <w:rPr>
          <w:b/>
          <w:bCs/>
        </w:rPr>
      </w:pPr>
      <w:r w:rsidRPr="003D190A">
        <w:rPr>
          <w:b/>
          <w:bCs/>
        </w:rPr>
        <w:t>УВЕДОМЛЕНИЕ</w:t>
      </w:r>
      <w:r w:rsidRPr="003D190A">
        <w:rPr>
          <w:b/>
          <w:bCs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F7988" w:rsidRPr="003D190A" w:rsidRDefault="00DF7988" w:rsidP="00DF7988">
      <w:pPr>
        <w:ind w:firstLine="567"/>
        <w:jc w:val="both"/>
      </w:pPr>
    </w:p>
    <w:p w:rsidR="00DF7988" w:rsidRPr="003D190A" w:rsidRDefault="00DF7988" w:rsidP="00DF7988">
      <w:pPr>
        <w:ind w:firstLine="567"/>
        <w:jc w:val="both"/>
      </w:pPr>
      <w:r w:rsidRPr="003D190A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F7988" w:rsidRPr="003D190A" w:rsidRDefault="00DF7988" w:rsidP="00DF7988">
      <w:pPr>
        <w:ind w:firstLine="567"/>
        <w:jc w:val="both"/>
      </w:pPr>
      <w:r w:rsidRPr="003D190A">
        <w:t>Обстоятельства, являющиеся основанием возникновения личной заинтересованности:</w:t>
      </w:r>
      <w:r w:rsidRPr="003D190A">
        <w:br/>
      </w:r>
    </w:p>
    <w:p w:rsidR="00DF7988" w:rsidRPr="003D190A" w:rsidRDefault="00DF7988" w:rsidP="00DF7988">
      <w:pPr>
        <w:pBdr>
          <w:top w:val="single" w:sz="4" w:space="1" w:color="auto"/>
        </w:pBdr>
      </w:pPr>
    </w:p>
    <w:p w:rsidR="00DF7988" w:rsidRPr="003D190A" w:rsidRDefault="00DF7988" w:rsidP="00DF7988"/>
    <w:p w:rsidR="00DF7988" w:rsidRPr="003D190A" w:rsidRDefault="00DF7988" w:rsidP="00DF7988">
      <w:pPr>
        <w:pBdr>
          <w:top w:val="single" w:sz="4" w:space="1" w:color="auto"/>
        </w:pBdr>
      </w:pPr>
    </w:p>
    <w:p w:rsidR="00DF7988" w:rsidRPr="003D190A" w:rsidRDefault="00DF7988" w:rsidP="00DF7988">
      <w:pPr>
        <w:ind w:firstLine="567"/>
        <w:jc w:val="both"/>
      </w:pPr>
      <w:r w:rsidRPr="003D190A">
        <w:t xml:space="preserve">Должностные обязанности, на исполнение которых влияет или может повлиять личная заинтересованность: </w:t>
      </w:r>
    </w:p>
    <w:p w:rsidR="00DF7988" w:rsidRPr="003D190A" w:rsidRDefault="00DF7988" w:rsidP="00DF7988"/>
    <w:p w:rsidR="00DF7988" w:rsidRPr="003D190A" w:rsidRDefault="00DF7988" w:rsidP="00DF7988">
      <w:pPr>
        <w:pBdr>
          <w:top w:val="single" w:sz="4" w:space="1" w:color="auto"/>
        </w:pBdr>
      </w:pPr>
    </w:p>
    <w:p w:rsidR="00DF7988" w:rsidRPr="003D190A" w:rsidRDefault="00DF7988" w:rsidP="00DF7988">
      <w:pPr>
        <w:ind w:firstLine="567"/>
        <w:jc w:val="both"/>
      </w:pPr>
      <w:r w:rsidRPr="003D190A">
        <w:t>Предлагаемые меры по предотвращению или урегулированию конфликта интересов:</w:t>
      </w:r>
      <w:r w:rsidRPr="003D190A">
        <w:br/>
      </w:r>
    </w:p>
    <w:p w:rsidR="00DF7988" w:rsidRPr="003D190A" w:rsidRDefault="00DF7988" w:rsidP="00DF7988">
      <w:pPr>
        <w:pBdr>
          <w:top w:val="single" w:sz="4" w:space="1" w:color="auto"/>
        </w:pBdr>
      </w:pPr>
    </w:p>
    <w:p w:rsidR="00DF7988" w:rsidRPr="003D190A" w:rsidRDefault="00DF7988" w:rsidP="00DF7988"/>
    <w:p w:rsidR="00DF7988" w:rsidRPr="003D190A" w:rsidRDefault="00DF7988" w:rsidP="00DF7988">
      <w:pPr>
        <w:pBdr>
          <w:top w:val="single" w:sz="4" w:space="1" w:color="auto"/>
        </w:pBdr>
      </w:pPr>
    </w:p>
    <w:p w:rsidR="00DF7988" w:rsidRPr="003D190A" w:rsidRDefault="00DF7988" w:rsidP="00DF7988">
      <w:pPr>
        <w:spacing w:after="360"/>
        <w:ind w:firstLine="567"/>
        <w:jc w:val="both"/>
      </w:pPr>
      <w:r w:rsidRPr="003D190A">
        <w:lastRenderedPageBreak/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Курской области и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249"/>
      </w:tblGrid>
      <w:tr w:rsidR="00DF7988" w:rsidRPr="003D190A" w:rsidTr="00183BC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8" w:rsidRPr="003D190A" w:rsidRDefault="00DF7988" w:rsidP="00183BCD">
            <w:pPr>
              <w:jc w:val="right"/>
            </w:pPr>
            <w:r w:rsidRPr="003D190A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8" w:rsidRPr="003D190A" w:rsidRDefault="00DF7988" w:rsidP="00183BC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8" w:rsidRPr="003D190A" w:rsidRDefault="00DF7988" w:rsidP="00183BCD">
            <w:r w:rsidRPr="003D190A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8" w:rsidRPr="003D190A" w:rsidRDefault="00DF7988" w:rsidP="00183B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8" w:rsidRPr="003D190A" w:rsidRDefault="00DF7988" w:rsidP="00183BCD">
            <w:pPr>
              <w:jc w:val="right"/>
            </w:pPr>
            <w:r w:rsidRPr="003D190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8" w:rsidRPr="003D190A" w:rsidRDefault="00DF7988" w:rsidP="00183BC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8" w:rsidRPr="003D190A" w:rsidRDefault="00DF7988" w:rsidP="00183BCD">
            <w:pPr>
              <w:ind w:left="57"/>
            </w:pPr>
            <w:r w:rsidRPr="003D190A"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8" w:rsidRPr="003D190A" w:rsidRDefault="00DF7988" w:rsidP="00183B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8" w:rsidRPr="003D190A" w:rsidRDefault="00DF7988" w:rsidP="00183BCD"/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8" w:rsidRPr="003D190A" w:rsidRDefault="00DF7988" w:rsidP="00183BCD">
            <w:pPr>
              <w:jc w:val="center"/>
            </w:pPr>
          </w:p>
        </w:tc>
      </w:tr>
      <w:tr w:rsidR="00DF7988" w:rsidRPr="003D190A" w:rsidTr="00183BC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F7988" w:rsidRPr="003D190A" w:rsidRDefault="00DF7988" w:rsidP="00183BCD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7988" w:rsidRPr="003D190A" w:rsidRDefault="00DF7988" w:rsidP="00183BC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F7988" w:rsidRPr="003D190A" w:rsidRDefault="00DF7988" w:rsidP="00183BCD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F7988" w:rsidRPr="003D190A" w:rsidRDefault="00DF7988" w:rsidP="00183B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7988" w:rsidRPr="003D190A" w:rsidRDefault="00DF7988" w:rsidP="00183BCD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7988" w:rsidRPr="003D190A" w:rsidRDefault="00DF7988" w:rsidP="00183BC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F7988" w:rsidRPr="003D190A" w:rsidRDefault="00DF7988" w:rsidP="00183BCD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F7988" w:rsidRPr="003D190A" w:rsidRDefault="00DF7988" w:rsidP="00183BCD">
            <w:pPr>
              <w:jc w:val="center"/>
            </w:pPr>
            <w:r w:rsidRPr="003D190A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7988" w:rsidRPr="003D190A" w:rsidRDefault="00DF7988" w:rsidP="00183BCD"/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DF7988" w:rsidRPr="003D190A" w:rsidRDefault="00DF7988" w:rsidP="00183BCD">
            <w:pPr>
              <w:jc w:val="center"/>
            </w:pPr>
            <w:r w:rsidRPr="003D190A">
              <w:t>(расшифровка подписи)</w:t>
            </w:r>
          </w:p>
        </w:tc>
      </w:tr>
    </w:tbl>
    <w:p w:rsidR="00DF7988" w:rsidRPr="003D190A" w:rsidRDefault="00DF7988" w:rsidP="00DF7988"/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190A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F7988" w:rsidRPr="000B6455" w:rsidRDefault="00DF7988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6455">
        <w:rPr>
          <w:rFonts w:ascii="Arial" w:hAnsi="Arial" w:cs="Arial"/>
          <w:sz w:val="24"/>
          <w:szCs w:val="24"/>
        </w:rPr>
        <w:t>Приложение</w:t>
      </w:r>
      <w:r w:rsidR="003D190A">
        <w:rPr>
          <w:rFonts w:ascii="Arial" w:hAnsi="Arial" w:cs="Arial"/>
          <w:sz w:val="24"/>
          <w:szCs w:val="24"/>
        </w:rPr>
        <w:t xml:space="preserve"> № 1</w:t>
      </w:r>
      <w:r w:rsidRPr="000B6455">
        <w:rPr>
          <w:rFonts w:ascii="Arial" w:hAnsi="Arial" w:cs="Arial"/>
          <w:sz w:val="24"/>
          <w:szCs w:val="24"/>
        </w:rPr>
        <w:t xml:space="preserve"> </w:t>
      </w:r>
    </w:p>
    <w:p w:rsidR="00DF7988" w:rsidRPr="000B6455" w:rsidRDefault="003D190A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DF7988">
        <w:rPr>
          <w:rFonts w:ascii="Arial" w:hAnsi="Arial" w:cs="Arial"/>
          <w:sz w:val="24"/>
          <w:szCs w:val="24"/>
        </w:rPr>
        <w:t>Постановлению</w:t>
      </w:r>
    </w:p>
    <w:p w:rsidR="00DF7988" w:rsidRPr="000B6455" w:rsidRDefault="00DF7988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6455">
        <w:rPr>
          <w:rFonts w:ascii="Arial" w:hAnsi="Arial" w:cs="Arial"/>
          <w:sz w:val="24"/>
          <w:szCs w:val="24"/>
        </w:rPr>
        <w:t>администрации Щетинского сельсовета</w:t>
      </w:r>
    </w:p>
    <w:p w:rsidR="00DF7988" w:rsidRPr="000B6455" w:rsidRDefault="00DF7988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6455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DF7988" w:rsidRPr="000B6455" w:rsidRDefault="00DF7988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645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26.02.2016 г. </w:t>
      </w:r>
      <w:r w:rsidRPr="000B645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103</w:t>
      </w:r>
    </w:p>
    <w:p w:rsidR="00DF7988" w:rsidRDefault="0095563D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новая</w:t>
      </w:r>
      <w:r w:rsidR="00DF7988">
        <w:rPr>
          <w:rFonts w:ascii="Arial" w:hAnsi="Arial" w:cs="Arial"/>
          <w:sz w:val="24"/>
          <w:szCs w:val="24"/>
        </w:rPr>
        <w:t xml:space="preserve"> редакци</w:t>
      </w:r>
      <w:r>
        <w:rPr>
          <w:rFonts w:ascii="Arial" w:hAnsi="Arial" w:cs="Arial"/>
          <w:sz w:val="24"/>
          <w:szCs w:val="24"/>
        </w:rPr>
        <w:t>я Приложения</w:t>
      </w:r>
      <w:r w:rsidR="00DF7988">
        <w:rPr>
          <w:rFonts w:ascii="Arial" w:hAnsi="Arial" w:cs="Arial"/>
          <w:sz w:val="24"/>
          <w:szCs w:val="24"/>
        </w:rPr>
        <w:t xml:space="preserve"> № 3</w:t>
      </w:r>
      <w:r w:rsidR="00DF7988" w:rsidRPr="00DF7988">
        <w:rPr>
          <w:rFonts w:ascii="Arial" w:hAnsi="Arial" w:cs="Arial"/>
          <w:sz w:val="24"/>
          <w:szCs w:val="24"/>
        </w:rPr>
        <w:t xml:space="preserve"> </w:t>
      </w:r>
    </w:p>
    <w:p w:rsidR="003D190A" w:rsidRDefault="00DF7988" w:rsidP="003D190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к Постановлению </w:t>
      </w:r>
      <w:r w:rsidRPr="000B6455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0B6455">
        <w:rPr>
          <w:rFonts w:ascii="Arial" w:hAnsi="Arial" w:cs="Arial"/>
          <w:sz w:val="24"/>
          <w:szCs w:val="24"/>
        </w:rPr>
        <w:t>Щетинского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0B6455">
        <w:rPr>
          <w:rFonts w:ascii="Arial" w:hAnsi="Arial" w:cs="Arial"/>
          <w:sz w:val="24"/>
          <w:szCs w:val="24"/>
        </w:rPr>
        <w:t>Курского района</w:t>
      </w:r>
    </w:p>
    <w:p w:rsidR="00DF7988" w:rsidRPr="000B6455" w:rsidRDefault="00DF7988" w:rsidP="003D190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6455">
        <w:rPr>
          <w:rFonts w:ascii="Arial" w:hAnsi="Arial" w:cs="Arial"/>
          <w:sz w:val="24"/>
          <w:szCs w:val="24"/>
        </w:rPr>
        <w:t xml:space="preserve"> Курской области</w:t>
      </w:r>
    </w:p>
    <w:p w:rsidR="00DF7988" w:rsidRPr="000B6455" w:rsidRDefault="00DF7988" w:rsidP="00DF79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645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16.11.2010 г. </w:t>
      </w:r>
      <w:r w:rsidR="003D190A" w:rsidRPr="000B6455">
        <w:rPr>
          <w:rFonts w:ascii="Arial" w:hAnsi="Arial" w:cs="Arial"/>
          <w:sz w:val="24"/>
          <w:szCs w:val="24"/>
        </w:rPr>
        <w:t>№ 232</w:t>
      </w:r>
    </w:p>
    <w:p w:rsidR="00DF7988" w:rsidRPr="000C61C7" w:rsidRDefault="00DF7988" w:rsidP="00DF7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988" w:rsidRPr="000B6455" w:rsidRDefault="00DF7988" w:rsidP="00DF7988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1" w:name="P72"/>
      <w:bookmarkEnd w:id="1"/>
      <w:r w:rsidRPr="000B6455">
        <w:rPr>
          <w:rFonts w:ascii="Arial" w:hAnsi="Arial" w:cs="Arial"/>
          <w:sz w:val="32"/>
          <w:szCs w:val="32"/>
        </w:rPr>
        <w:t>ПОЛОЖЕНИЕ</w:t>
      </w:r>
    </w:p>
    <w:p w:rsidR="00DF7988" w:rsidRPr="000B6455" w:rsidRDefault="00DF7988" w:rsidP="00DF798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B6455">
        <w:rPr>
          <w:rFonts w:ascii="Arial" w:hAnsi="Arial" w:cs="Arial"/>
          <w:sz w:val="32"/>
          <w:szCs w:val="32"/>
        </w:rPr>
        <w:t>О КОМИССИЯХ ПО СОБЛЮДЕНИЮ ТРЕБОВАНИЙ К СЛУЖЕБНОМУ ПОВЕДЕНИЮ</w:t>
      </w:r>
    </w:p>
    <w:p w:rsidR="00DF7988" w:rsidRPr="000B6455" w:rsidRDefault="00DF7988" w:rsidP="00DF798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B6455">
        <w:rPr>
          <w:rFonts w:ascii="Arial" w:hAnsi="Arial" w:cs="Arial"/>
          <w:sz w:val="32"/>
          <w:szCs w:val="32"/>
        </w:rPr>
        <w:t>МУНИЦИПАЛЬНЫХ СЛУЖАЩИХ АДМИНИСТРАЦИИ ЩЕТИНСКОГО СЕЛЬСОВЕТА КУРСКОГО РАЙОНА КУРСКОЙ ОБЛАСТИ И УРЕГУЛИРОВАНИЮ</w:t>
      </w:r>
    </w:p>
    <w:p w:rsidR="00DF7988" w:rsidRPr="000B6455" w:rsidRDefault="00DF7988" w:rsidP="00DF798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B6455">
        <w:rPr>
          <w:rFonts w:ascii="Arial" w:hAnsi="Arial" w:cs="Arial"/>
          <w:sz w:val="32"/>
          <w:szCs w:val="32"/>
        </w:rPr>
        <w:t>КОНФЛИКТА ИНТЕРЕСОВ</w:t>
      </w:r>
    </w:p>
    <w:p w:rsidR="00DF7988" w:rsidRPr="000C61C7" w:rsidRDefault="00DF7988" w:rsidP="00DF7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988" w:rsidRPr="00077105" w:rsidRDefault="00DF7988" w:rsidP="00DF7988">
      <w:pPr>
        <w:pStyle w:val="ConsPlusNormal"/>
        <w:rPr>
          <w:rFonts w:ascii="Arial" w:hAnsi="Arial" w:cs="Arial"/>
          <w:b/>
          <w:sz w:val="28"/>
          <w:szCs w:val="28"/>
        </w:rPr>
      </w:pPr>
    </w:p>
    <w:p w:rsidR="00DF7988" w:rsidRPr="000B6455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6455">
        <w:rPr>
          <w:rFonts w:ascii="Arial" w:hAnsi="Arial" w:cs="Arial"/>
          <w:sz w:val="24"/>
          <w:szCs w:val="24"/>
        </w:rPr>
        <w:t>1. Настоящим Положением в соответствии со статьей 11 Федерального закона от 2 марта 2007 года №25-ФЗ «О муниципальной службе в Российской Федерации», Федеральным законом от 25 декабря 2008года №273-ФЗ «О противодействии коррупции», частью 8 Указа Президента 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определяется порядок формирования и деятельности комиссии по соблюдению требований к служебному поведению муниципальных служащих администрации Щетинского сельсовета Курского района Курской области и урегулированию конфликта интересов (далее - комиссия).</w:t>
      </w:r>
    </w:p>
    <w:p w:rsidR="00DF7988" w:rsidRPr="000B6455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6455">
        <w:rPr>
          <w:rFonts w:ascii="Arial" w:hAnsi="Arial" w:cs="Arial"/>
          <w:sz w:val="24"/>
          <w:szCs w:val="24"/>
        </w:rPr>
        <w:t xml:space="preserve">2. Комиссии в своей деятельности руководствуются </w:t>
      </w:r>
      <w:hyperlink r:id="rId6" w:history="1">
        <w:r w:rsidRPr="000B6455">
          <w:rPr>
            <w:rFonts w:ascii="Arial" w:hAnsi="Arial" w:cs="Arial"/>
            <w:sz w:val="24"/>
            <w:szCs w:val="24"/>
          </w:rPr>
          <w:t>Конституцией</w:t>
        </w:r>
      </w:hyperlink>
      <w:r w:rsidRPr="000B6455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нормативно-правовыми актами Курской области, настоящим Положением, а также иными муниципальными нормативно-правовыми актами Главы Щетинского сельсовета Курского района Курской области.</w:t>
      </w:r>
    </w:p>
    <w:p w:rsidR="00DF7988" w:rsidRPr="000B6455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6455">
        <w:rPr>
          <w:rFonts w:ascii="Arial" w:hAnsi="Arial" w:cs="Arial"/>
          <w:sz w:val="24"/>
          <w:szCs w:val="24"/>
        </w:rPr>
        <w:t>3. Основной задачей комиссий является содействие:</w:t>
      </w:r>
    </w:p>
    <w:p w:rsidR="00DF7988" w:rsidRPr="000B6455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6455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администрации Щетинского сельсовета Курского района Курской области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0B6455">
          <w:rPr>
            <w:rFonts w:ascii="Arial" w:hAnsi="Arial" w:cs="Arial"/>
            <w:sz w:val="24"/>
            <w:szCs w:val="24"/>
          </w:rPr>
          <w:t>законом</w:t>
        </w:r>
      </w:hyperlink>
      <w:r w:rsidRPr="000B6455">
        <w:rPr>
          <w:rFonts w:ascii="Arial" w:hAnsi="Arial" w:cs="Arial"/>
          <w:sz w:val="24"/>
          <w:szCs w:val="24"/>
        </w:rPr>
        <w:t xml:space="preserve"> от 25 декабря 2008 г. N 273-ФЗ "О противодействии </w:t>
      </w:r>
      <w:r w:rsidRPr="000B6455">
        <w:rPr>
          <w:rFonts w:ascii="Arial" w:hAnsi="Arial" w:cs="Arial"/>
          <w:sz w:val="24"/>
          <w:szCs w:val="24"/>
        </w:rPr>
        <w:lastRenderedPageBreak/>
        <w:t xml:space="preserve">коррупции", другими федеральными </w:t>
      </w:r>
      <w:hyperlink r:id="rId8" w:history="1">
        <w:r w:rsidRPr="000B6455">
          <w:rPr>
            <w:rFonts w:ascii="Arial" w:hAnsi="Arial" w:cs="Arial"/>
            <w:sz w:val="24"/>
            <w:szCs w:val="24"/>
          </w:rPr>
          <w:t>законами</w:t>
        </w:r>
      </w:hyperlink>
      <w:r w:rsidRPr="000B6455">
        <w:rPr>
          <w:rFonts w:ascii="Arial" w:hAnsi="Arial" w:cs="Arial"/>
          <w:sz w:val="24"/>
          <w:szCs w:val="24"/>
        </w:rPr>
        <w:t xml:space="preserve">, законами Курской области, нормативно-правовыми актами Щетинского сельсовета Курского района Курской области. </w:t>
      </w:r>
    </w:p>
    <w:p w:rsidR="00DF7988" w:rsidRPr="000B6455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6455">
        <w:rPr>
          <w:rFonts w:ascii="Arial" w:hAnsi="Arial" w:cs="Arial"/>
          <w:sz w:val="24"/>
          <w:szCs w:val="24"/>
        </w:rPr>
        <w:t>б) в осуществлении в администрации Щетинского сельсовета Курского района Курской области мер по предупреждению коррупции.</w:t>
      </w:r>
    </w:p>
    <w:p w:rsidR="00DF7988" w:rsidRPr="000B6455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6455">
        <w:rPr>
          <w:rFonts w:ascii="Arial" w:hAnsi="Arial" w:cs="Arial"/>
          <w:sz w:val="24"/>
          <w:szCs w:val="24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соответствии со статьями: 11,12,13,14,27 Федерального закона от 02.03.2007 года №25-ФЗ «О муниципальной службе в Российской Федерации» в отношении муниципальных служащих, замещающих должности муниципальной службы в администрации Щетинского сельсовета Курского района Курской области </w:t>
      </w:r>
    </w:p>
    <w:p w:rsidR="00DF7988" w:rsidRPr="000B6455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09"/>
      <w:bookmarkEnd w:id="2"/>
      <w:r w:rsidRPr="000B6455">
        <w:rPr>
          <w:rFonts w:ascii="Arial" w:hAnsi="Arial" w:cs="Arial"/>
          <w:sz w:val="24"/>
          <w:szCs w:val="24"/>
        </w:rPr>
        <w:t>5. Основаниями для проведения заседания комиссии являются:</w:t>
      </w:r>
    </w:p>
    <w:p w:rsidR="00DF7988" w:rsidRPr="000B6455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10"/>
      <w:bookmarkEnd w:id="3"/>
      <w:r w:rsidRPr="000B6455">
        <w:rPr>
          <w:rFonts w:ascii="Arial" w:hAnsi="Arial" w:cs="Arial"/>
          <w:sz w:val="24"/>
          <w:szCs w:val="24"/>
        </w:rPr>
        <w:t xml:space="preserve">а) представление Главы Щетинского сельсовета Курского района Курской области в соответствии с Положением о проверке достоверности и полноты сведений, представляемых гражданами, претендующими на замещение должностей </w:t>
      </w:r>
      <w:bookmarkStart w:id="4" w:name="P111"/>
      <w:bookmarkEnd w:id="4"/>
      <w:r w:rsidRPr="000B6455">
        <w:rPr>
          <w:rFonts w:ascii="Arial" w:hAnsi="Arial" w:cs="Arial"/>
          <w:sz w:val="24"/>
          <w:szCs w:val="24"/>
        </w:rPr>
        <w:t>муниципальной службы в администрации Щетинского сельсовета Курского района Курской области, и соблюдения муниципальными служащими Щетинского сельсовета Курского района Курской области требований к служебному поведению, утвержденными постановлением Главы Щетинского сельсовета Курского района Курской области от 15.04.2011года №68, материалов проверки свидетельствующих:</w:t>
      </w:r>
    </w:p>
    <w:p w:rsidR="00DF7988" w:rsidRPr="000B6455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6455">
        <w:rPr>
          <w:rFonts w:ascii="Arial" w:hAnsi="Arial" w:cs="Arial"/>
          <w:sz w:val="24"/>
          <w:szCs w:val="24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9" w:history="1">
        <w:r w:rsidRPr="000B6455">
          <w:rPr>
            <w:rFonts w:ascii="Arial" w:hAnsi="Arial" w:cs="Arial"/>
            <w:sz w:val="24"/>
            <w:szCs w:val="24"/>
          </w:rPr>
          <w:t>подпунктом "а" пункта 1</w:t>
        </w:r>
      </w:hyperlink>
      <w:r w:rsidRPr="000B6455">
        <w:rPr>
          <w:rFonts w:ascii="Arial" w:hAnsi="Arial" w:cs="Arial"/>
          <w:sz w:val="24"/>
          <w:szCs w:val="24"/>
        </w:rPr>
        <w:t xml:space="preserve"> названного Положения;</w:t>
      </w:r>
    </w:p>
    <w:p w:rsidR="00DF7988" w:rsidRPr="000B6455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12"/>
      <w:bookmarkEnd w:id="5"/>
      <w:r w:rsidRPr="000B6455">
        <w:rPr>
          <w:rFonts w:ascii="Arial" w:hAnsi="Arial" w:cs="Arial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F7988" w:rsidRPr="000B6455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13"/>
      <w:bookmarkEnd w:id="6"/>
      <w:r w:rsidRPr="000B6455">
        <w:rPr>
          <w:rFonts w:ascii="Arial" w:hAnsi="Arial" w:cs="Arial"/>
          <w:sz w:val="24"/>
          <w:szCs w:val="24"/>
        </w:rPr>
        <w:t>б) поступившее в администрацию Щетинского сельсовета Курского района Курской области, в порядке, установленном нормативным правовым актом Щетинского сельсовета Курского района Курской области:</w:t>
      </w:r>
    </w:p>
    <w:p w:rsidR="00DF7988" w:rsidRPr="000B6455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14"/>
      <w:bookmarkEnd w:id="7"/>
      <w:r w:rsidRPr="000B6455">
        <w:rPr>
          <w:rFonts w:ascii="Arial" w:hAnsi="Arial" w:cs="Arial"/>
          <w:sz w:val="24"/>
          <w:szCs w:val="24"/>
        </w:rPr>
        <w:t>обращение гражданина, замещавшего в органах местного самоуправления должность муниципальной службы, включенную в перечень должностей, утвержденный постановлением Главы Щетинского сельсовета Курского района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F7988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15"/>
      <w:bookmarkEnd w:id="8"/>
      <w:r w:rsidRPr="000B6455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F7988" w:rsidRPr="003D190A" w:rsidRDefault="00DF7988" w:rsidP="003D190A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Уведомление </w:t>
      </w:r>
      <w:r w:rsidRPr="00E43229">
        <w:rPr>
          <w:rFonts w:ascii="Arial" w:hAnsi="Arial" w:cs="Arial"/>
          <w:sz w:val="24"/>
          <w:szCs w:val="24"/>
        </w:rPr>
        <w:t xml:space="preserve">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рассматривается должностным лицом кадровой службы </w:t>
      </w:r>
      <w:r w:rsidRPr="003D190A">
        <w:rPr>
          <w:rFonts w:ascii="Arial" w:hAnsi="Arial" w:cs="Arial"/>
          <w:sz w:val="24"/>
          <w:szCs w:val="24"/>
        </w:rPr>
        <w:t>администрации Щетинского сельсовета Курского района Курской области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16"/>
      <w:bookmarkStart w:id="10" w:name="P118"/>
      <w:bookmarkEnd w:id="9"/>
      <w:bookmarkEnd w:id="10"/>
      <w:r w:rsidRPr="003D190A">
        <w:rPr>
          <w:rFonts w:ascii="Arial" w:hAnsi="Arial" w:cs="Arial"/>
          <w:sz w:val="24"/>
          <w:szCs w:val="24"/>
        </w:rPr>
        <w:t xml:space="preserve">в) представление Главы Щетинского сельсовета Курского района Курской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Pr="003D190A">
        <w:rPr>
          <w:rFonts w:ascii="Arial" w:hAnsi="Arial" w:cs="Arial"/>
          <w:sz w:val="24"/>
          <w:szCs w:val="24"/>
        </w:rPr>
        <w:lastRenderedPageBreak/>
        <w:t>администрации Щетинского сельсовета Курского района Курской области мер по предупреждению коррупции;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19"/>
      <w:bookmarkEnd w:id="11"/>
      <w:r w:rsidRPr="003D190A">
        <w:rPr>
          <w:rFonts w:ascii="Arial" w:hAnsi="Arial" w:cs="Arial"/>
          <w:sz w:val="24"/>
          <w:szCs w:val="24"/>
        </w:rPr>
        <w:t xml:space="preserve">г) представление Главы Щетинского сельсовета Курского района Курской области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3D190A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3D190A">
        <w:rPr>
          <w:rFonts w:ascii="Arial" w:hAnsi="Arial" w:cs="Arial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121"/>
      <w:bookmarkEnd w:id="12"/>
      <w:r w:rsidRPr="003D190A">
        <w:rPr>
          <w:rFonts w:ascii="Arial" w:hAnsi="Arial" w:cs="Arial"/>
          <w:sz w:val="24"/>
          <w:szCs w:val="24"/>
        </w:rPr>
        <w:t xml:space="preserve">д) поступившее в соответствии с </w:t>
      </w:r>
      <w:hyperlink r:id="rId11" w:history="1">
        <w:r w:rsidRPr="003D190A">
          <w:rPr>
            <w:rFonts w:ascii="Arial" w:hAnsi="Arial" w:cs="Arial"/>
            <w:sz w:val="24"/>
            <w:szCs w:val="24"/>
          </w:rPr>
          <w:t>частью 4 статьи 12</w:t>
        </w:r>
      </w:hyperlink>
      <w:r w:rsidRPr="003D190A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2" w:history="1">
        <w:r w:rsidRPr="003D190A">
          <w:rPr>
            <w:rFonts w:ascii="Arial" w:hAnsi="Arial" w:cs="Arial"/>
            <w:sz w:val="24"/>
            <w:szCs w:val="24"/>
          </w:rPr>
          <w:t>статьей 64.1</w:t>
        </w:r>
      </w:hyperlink>
      <w:r w:rsidRPr="003D190A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Щетинского сельсовета Курского района Курской области уведомление коммерческой или некоммерческой организации о заключении с гражданином, замещавшим должность муниципальной службы в администрации Щетинского сельсовета Курского района Курской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Щетинского сельсовета Курского района Курской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6.1. Обращение, указанное в </w:t>
      </w:r>
      <w:hyperlink w:anchor="P114" w:history="1">
        <w:r w:rsidRPr="003D190A">
          <w:rPr>
            <w:rFonts w:ascii="Arial" w:hAnsi="Arial" w:cs="Arial"/>
            <w:sz w:val="24"/>
            <w:szCs w:val="24"/>
          </w:rPr>
          <w:t>абзаце втором подпункта "б" пункта 5</w:t>
        </w:r>
      </w:hyperlink>
      <w:r w:rsidRPr="003D190A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администрацию Щетинского сельсовета Курского района Курской области.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Щетинского сельсовета Курского района Курской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3D190A">
          <w:rPr>
            <w:rFonts w:ascii="Arial" w:hAnsi="Arial" w:cs="Arial"/>
            <w:sz w:val="24"/>
            <w:szCs w:val="24"/>
          </w:rPr>
          <w:t>статьи 12</w:t>
        </w:r>
      </w:hyperlink>
      <w:r w:rsidRPr="003D190A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 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6.2. Обращение, указанное в </w:t>
      </w:r>
      <w:hyperlink w:anchor="P114" w:history="1">
        <w:r w:rsidRPr="003D190A">
          <w:rPr>
            <w:rFonts w:ascii="Arial" w:hAnsi="Arial" w:cs="Arial"/>
            <w:sz w:val="24"/>
            <w:szCs w:val="24"/>
          </w:rPr>
          <w:t>абзаце втором подпункта "б" пункта 5</w:t>
        </w:r>
      </w:hyperlink>
      <w:r w:rsidRPr="003D190A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6.3. Уведомление, указанное в </w:t>
      </w:r>
      <w:hyperlink w:anchor="P121" w:history="1">
        <w:r w:rsidRPr="003D190A">
          <w:rPr>
            <w:rFonts w:ascii="Arial" w:hAnsi="Arial" w:cs="Arial"/>
            <w:sz w:val="24"/>
            <w:szCs w:val="24"/>
          </w:rPr>
          <w:t>подпункте "д" пункта 5</w:t>
        </w:r>
      </w:hyperlink>
      <w:r w:rsidRPr="003D190A">
        <w:rPr>
          <w:rFonts w:ascii="Arial" w:hAnsi="Arial" w:cs="Arial"/>
          <w:sz w:val="24"/>
          <w:szCs w:val="24"/>
        </w:rPr>
        <w:t xml:space="preserve"> настоящего </w:t>
      </w:r>
      <w:r w:rsidRPr="003D190A">
        <w:rPr>
          <w:rFonts w:ascii="Arial" w:hAnsi="Arial" w:cs="Arial"/>
          <w:sz w:val="24"/>
          <w:szCs w:val="24"/>
        </w:rPr>
        <w:lastRenderedPageBreak/>
        <w:t xml:space="preserve">Положения, рассматривается в администрации Щетинского сельсовета Курского района Курской области, которая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4" w:history="1">
        <w:r w:rsidRPr="003D190A">
          <w:rPr>
            <w:rFonts w:ascii="Arial" w:hAnsi="Arial" w:cs="Arial"/>
            <w:sz w:val="24"/>
            <w:szCs w:val="24"/>
          </w:rPr>
          <w:t>статьи 12</w:t>
        </w:r>
      </w:hyperlink>
      <w:r w:rsidRPr="003D190A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 </w:t>
      </w:r>
    </w:p>
    <w:p w:rsidR="00DF7988" w:rsidRPr="003D190A" w:rsidRDefault="00DF7988" w:rsidP="003D190A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6.4. При подготовке мотивированного заключения по результатам рассмотрения обращения, указанного в абзаце втором подпункта «б» пункта 5 настоящего Положения, или уведомлений, указанных в абзаце пятом подпункта «б» и подпункте «д» пункта 5 настоящего Положения, должностные лица </w:t>
      </w:r>
      <w:r w:rsidRPr="00E43229">
        <w:rPr>
          <w:rFonts w:ascii="Arial" w:hAnsi="Arial" w:cs="Arial"/>
          <w:sz w:val="24"/>
          <w:szCs w:val="24"/>
        </w:rPr>
        <w:t>кадровой службы администрации Щетинского сельсовета Курского района Курской области имеют право проводить собеседование с муниципальным служащим, представившим обращение или уведомление</w:t>
      </w:r>
      <w:r w:rsidRPr="003D190A">
        <w:rPr>
          <w:rFonts w:ascii="Arial" w:hAnsi="Arial" w:cs="Arial"/>
          <w:sz w:val="24"/>
          <w:szCs w:val="24"/>
        </w:rPr>
        <w:t xml:space="preserve">, получать от него письменные пояснения, а глава администрации Щетинского сельсовета Курского района Курской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</w:t>
      </w:r>
      <w:r w:rsidRPr="003D19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EA8C4" wp14:editId="028D71F9">
                <wp:simplePos x="0" y="0"/>
                <wp:positionH relativeFrom="column">
                  <wp:posOffset>2715260</wp:posOffset>
                </wp:positionH>
                <wp:positionV relativeFrom="paragraph">
                  <wp:posOffset>-579755</wp:posOffset>
                </wp:positionV>
                <wp:extent cx="252730" cy="286385"/>
                <wp:effectExtent l="635" t="127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988" w:rsidRDefault="00DF7988" w:rsidP="00DF798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7AEA8C4" id="Прямоугольник 2" o:spid="_x0000_s1026" style="position:absolute;left:0;text-align:left;margin-left:213.8pt;margin-top:-45.65pt;width:19.9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" stroked="f">
                <v:textbox>
                  <w:txbxContent>
                    <w:p w:rsidR="00DF7988" w:rsidRDefault="00DF7988" w:rsidP="00DF7988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3D190A">
        <w:rPr>
          <w:rFonts w:ascii="Arial" w:hAnsi="Arial" w:cs="Arial"/>
          <w:sz w:val="24"/>
          <w:szCs w:val="24"/>
        </w:rPr>
        <w:t>уведомления. Указанный срок может быть продл</w:t>
      </w:r>
      <w:r w:rsidR="003D190A" w:rsidRPr="003D190A">
        <w:rPr>
          <w:rFonts w:ascii="Arial" w:hAnsi="Arial" w:cs="Arial"/>
          <w:sz w:val="24"/>
          <w:szCs w:val="24"/>
        </w:rPr>
        <w:t>ен, но не более чем на 30 дней.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7. Председатель комиссии при поступлении к нему информации, содержащей основания для проведения заседания комиссии: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7.1 и 7.2 настоящего Положения;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Щетинского сельсовета Курского района Курской области, и результатами проверки.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3D190A">
          <w:rPr>
            <w:rFonts w:ascii="Arial" w:hAnsi="Arial" w:cs="Arial"/>
            <w:sz w:val="24"/>
            <w:szCs w:val="24"/>
          </w:rPr>
          <w:t>подпункте "б" пункта 9</w:t>
        </w:r>
      </w:hyperlink>
      <w:r w:rsidRPr="003D190A">
        <w:rPr>
          <w:rFonts w:ascii="Arial" w:hAnsi="Arial" w:cs="Arial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135"/>
      <w:bookmarkEnd w:id="13"/>
      <w:r w:rsidRPr="003D190A">
        <w:rPr>
          <w:rFonts w:ascii="Arial" w:hAnsi="Arial" w:cs="Arial"/>
          <w:sz w:val="24"/>
          <w:szCs w:val="24"/>
        </w:rPr>
        <w:t xml:space="preserve">7.1. Заседание комиссии по рассмотрению заявлений, указанного в </w:t>
      </w:r>
      <w:hyperlink w:anchor="P115" w:history="1">
        <w:r w:rsidRPr="003D190A">
          <w:rPr>
            <w:rFonts w:ascii="Arial" w:hAnsi="Arial" w:cs="Arial"/>
            <w:sz w:val="24"/>
            <w:szCs w:val="24"/>
          </w:rPr>
          <w:t>абзаце третьем подпункта "б" пункта 5</w:t>
        </w:r>
      </w:hyperlink>
      <w:r w:rsidRPr="003D190A">
        <w:rPr>
          <w:rFonts w:ascii="Arial" w:hAnsi="Arial" w:cs="Arial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137"/>
      <w:bookmarkEnd w:id="14"/>
      <w:r w:rsidRPr="003D190A">
        <w:rPr>
          <w:rFonts w:ascii="Arial" w:hAnsi="Arial" w:cs="Arial"/>
          <w:sz w:val="24"/>
          <w:szCs w:val="24"/>
        </w:rPr>
        <w:t xml:space="preserve">7.2. Уведомление, указанное в </w:t>
      </w:r>
      <w:hyperlink w:anchor="P121" w:history="1">
        <w:r w:rsidRPr="003D190A">
          <w:rPr>
            <w:rFonts w:ascii="Arial" w:hAnsi="Arial" w:cs="Arial"/>
            <w:sz w:val="24"/>
            <w:szCs w:val="24"/>
          </w:rPr>
          <w:t>подпункте "д" пункта 5</w:t>
        </w:r>
      </w:hyperlink>
      <w:r w:rsidRPr="003D190A">
        <w:rPr>
          <w:rFonts w:ascii="Arial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F7988" w:rsidRPr="003D190A" w:rsidRDefault="00DF7988" w:rsidP="003D19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8. Заседание комиссии проводится в присутствии </w:t>
      </w:r>
      <w:r w:rsidRPr="00E43229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</w:t>
      </w:r>
      <w:r w:rsidRPr="00E43229">
        <w:rPr>
          <w:rFonts w:ascii="Arial" w:hAnsi="Arial" w:cs="Arial"/>
          <w:sz w:val="24"/>
          <w:szCs w:val="24"/>
        </w:rPr>
        <w:lastRenderedPageBreak/>
        <w:t>службы в администрации Щетинского сельсовета Курского района Курской области. О намерении лично присутствовать на заседании комиссии муниципальный служащий или гражданин указывает в обращении, заявлении</w:t>
      </w:r>
      <w:r w:rsidRPr="003D190A">
        <w:rPr>
          <w:rFonts w:ascii="Arial" w:hAnsi="Arial" w:cs="Arial"/>
          <w:sz w:val="24"/>
          <w:szCs w:val="24"/>
        </w:rPr>
        <w:t xml:space="preserve"> или уведомлении, представляемых в соответствии с подпунктом «б» пункта 5 настоящего Положения.</w:t>
      </w:r>
    </w:p>
    <w:p w:rsidR="00DF7988" w:rsidRPr="00E43229" w:rsidRDefault="00DF7988" w:rsidP="003D190A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8.1 Заседания комиссии проводятся в отсутствие </w:t>
      </w:r>
      <w:r w:rsidRPr="00E43229">
        <w:rPr>
          <w:rFonts w:ascii="Arial" w:hAnsi="Arial" w:cs="Arial"/>
          <w:sz w:val="24"/>
          <w:szCs w:val="24"/>
        </w:rPr>
        <w:t>муниципального служащего или гражданина в следующих случаях:</w:t>
      </w:r>
    </w:p>
    <w:p w:rsidR="00DF7988" w:rsidRPr="00E43229" w:rsidRDefault="00DF7988" w:rsidP="003D190A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E43229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F7988" w:rsidRPr="003D190A" w:rsidRDefault="00DF7988" w:rsidP="003D190A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E43229">
        <w:rPr>
          <w:rFonts w:ascii="Arial" w:hAnsi="Arial" w:cs="Arial"/>
          <w:sz w:val="24"/>
          <w:szCs w:val="24"/>
        </w:rPr>
        <w:t>б) если муниципальный служащий или гражданин, на</w:t>
      </w:r>
      <w:r w:rsidRPr="003D190A">
        <w:rPr>
          <w:rFonts w:ascii="Arial" w:hAnsi="Arial" w:cs="Arial"/>
          <w:sz w:val="24"/>
          <w:szCs w:val="24"/>
        </w:rPr>
        <w:t>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9. На заседании комиссии заслушиваются пояснения муниципального служащего или гражданина, замещавшего должность муниципальной службы в администрации Щетинского сельсовета Курского района Курской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144"/>
      <w:bookmarkEnd w:id="15"/>
      <w:r w:rsidRPr="003D190A">
        <w:rPr>
          <w:rFonts w:ascii="Arial" w:hAnsi="Arial" w:cs="Arial"/>
          <w:sz w:val="24"/>
          <w:szCs w:val="24"/>
        </w:rPr>
        <w:t xml:space="preserve">11. По итогам рассмотрения вопроса, указанного в </w:t>
      </w:r>
      <w:hyperlink w:anchor="P111" w:history="1">
        <w:r w:rsidRPr="003D190A">
          <w:rPr>
            <w:rFonts w:ascii="Arial" w:hAnsi="Arial" w:cs="Arial"/>
            <w:sz w:val="24"/>
            <w:szCs w:val="24"/>
          </w:rPr>
          <w:t>абзаце втором подпункта "б" пункта 5</w:t>
        </w:r>
      </w:hyperlink>
      <w:r w:rsidRPr="003D190A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145"/>
      <w:bookmarkEnd w:id="16"/>
      <w:r w:rsidRPr="003D190A">
        <w:rPr>
          <w:rFonts w:ascii="Arial" w:hAnsi="Arial" w:cs="Arial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15" w:history="1">
        <w:r w:rsidRPr="003D190A">
          <w:rPr>
            <w:rFonts w:ascii="Arial" w:hAnsi="Arial" w:cs="Arial"/>
            <w:sz w:val="24"/>
            <w:szCs w:val="24"/>
          </w:rPr>
          <w:t>подпунктом "а" пункта 1</w:t>
        </w:r>
      </w:hyperlink>
      <w:r w:rsidRPr="003D190A">
        <w:rPr>
          <w:rFonts w:ascii="Arial" w:hAnsi="Arial" w:cs="Arial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Щетинского сельсовета Курского района Курской области и муниципальными служащими, Щетинского сельсовета Курского района Курской области и соблюдения муниципальными служащими Щетинского сельсовета Курского района Курской области требований к служебному поведению,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утвержденным постановлением Главы Щетинского сельсовета Курского района Курской области от 15.04.2011года №68, являются достоверными и полными.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16" w:history="1">
        <w:r w:rsidRPr="003D190A">
          <w:rPr>
            <w:rFonts w:ascii="Arial" w:hAnsi="Arial" w:cs="Arial"/>
            <w:sz w:val="24"/>
            <w:szCs w:val="24"/>
          </w:rPr>
          <w:t>подпунктом "а" пункта 1</w:t>
        </w:r>
      </w:hyperlink>
      <w:r w:rsidRPr="003D190A">
        <w:rPr>
          <w:rFonts w:ascii="Arial" w:hAnsi="Arial" w:cs="Arial"/>
          <w:sz w:val="24"/>
          <w:szCs w:val="24"/>
        </w:rPr>
        <w:t xml:space="preserve"> Положения, названного в </w:t>
      </w:r>
      <w:hyperlink w:anchor="P145" w:history="1">
        <w:r w:rsidRPr="003D190A">
          <w:rPr>
            <w:rFonts w:ascii="Arial" w:hAnsi="Arial" w:cs="Arial"/>
            <w:sz w:val="24"/>
            <w:szCs w:val="24"/>
          </w:rPr>
          <w:t>подпункте "а" настоящего пункта</w:t>
        </w:r>
      </w:hyperlink>
      <w:r w:rsidRPr="003D190A">
        <w:rPr>
          <w:rFonts w:ascii="Arial" w:hAnsi="Arial" w:cs="Arial"/>
          <w:sz w:val="24"/>
          <w:szCs w:val="24"/>
        </w:rPr>
        <w:t>, являются недостоверными и (или) неполными. В этом случае комиссия рекомендует Главе Щетинского сельсовета Курского района Курской области применить к муниципальному служащему конкретную меру ответственности.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12. По итогам рассмотрения вопроса, указанного в </w:t>
      </w:r>
      <w:hyperlink w:anchor="P112" w:history="1">
        <w:r w:rsidRPr="003D190A">
          <w:rPr>
            <w:rFonts w:ascii="Arial" w:hAnsi="Arial" w:cs="Arial"/>
            <w:sz w:val="24"/>
            <w:szCs w:val="24"/>
          </w:rPr>
          <w:t>абзаце третьем подпункта "а" пункта 5</w:t>
        </w:r>
      </w:hyperlink>
      <w:r w:rsidRPr="003D190A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Щетинского сельсовета Курского района Курской области, указать муниципальному служащему на недопустимость нарушения требований к служебному поведению и (или) </w:t>
      </w:r>
      <w:r w:rsidRPr="003D190A">
        <w:rPr>
          <w:rFonts w:ascii="Arial" w:hAnsi="Arial" w:cs="Arial"/>
          <w:sz w:val="24"/>
          <w:szCs w:val="24"/>
        </w:rPr>
        <w:lastRenderedPageBreak/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13. По итогам рассмотрения вопроса, указанного в </w:t>
      </w:r>
      <w:hyperlink w:anchor="P114" w:history="1">
        <w:r w:rsidRPr="003D190A">
          <w:rPr>
            <w:rFonts w:ascii="Arial" w:hAnsi="Arial" w:cs="Arial"/>
            <w:sz w:val="24"/>
            <w:szCs w:val="24"/>
          </w:rPr>
          <w:t>абзаце втором подпункта "б" пункта 5</w:t>
        </w:r>
      </w:hyperlink>
      <w:r w:rsidRPr="003D190A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153"/>
      <w:bookmarkEnd w:id="17"/>
      <w:r w:rsidRPr="003D190A">
        <w:rPr>
          <w:rFonts w:ascii="Arial" w:hAnsi="Arial" w:cs="Arial"/>
          <w:sz w:val="24"/>
          <w:szCs w:val="24"/>
        </w:rPr>
        <w:t xml:space="preserve">14. По итогам рассмотрения вопроса, указанного в </w:t>
      </w:r>
      <w:hyperlink w:anchor="P115" w:history="1">
        <w:r w:rsidRPr="003D190A">
          <w:rPr>
            <w:rFonts w:ascii="Arial" w:hAnsi="Arial" w:cs="Arial"/>
            <w:sz w:val="24"/>
            <w:szCs w:val="24"/>
          </w:rPr>
          <w:t>абзаце третьем подпункта "б" пункта 5</w:t>
        </w:r>
      </w:hyperlink>
      <w:r w:rsidRPr="003D190A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Щетинского сельсовета Курского района Курской области, применить к государственному служащему конкретную меру ответственности.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157"/>
      <w:bookmarkEnd w:id="18"/>
      <w:r w:rsidRPr="003D190A">
        <w:rPr>
          <w:rFonts w:ascii="Arial" w:hAnsi="Arial" w:cs="Arial"/>
          <w:sz w:val="24"/>
          <w:szCs w:val="24"/>
        </w:rPr>
        <w:t xml:space="preserve">15.1. По итогам рассмотрения вопроса, указанного в </w:t>
      </w:r>
      <w:hyperlink w:anchor="P119" w:history="1">
        <w:r w:rsidRPr="003D190A">
          <w:rPr>
            <w:rFonts w:ascii="Arial" w:hAnsi="Arial" w:cs="Arial"/>
            <w:sz w:val="24"/>
            <w:szCs w:val="24"/>
          </w:rPr>
          <w:t>подпункте "г" пункта 5</w:t>
        </w:r>
      </w:hyperlink>
      <w:r w:rsidRPr="003D190A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а) признать, что сведения, представленные государственным служащим в соответствии с </w:t>
      </w:r>
      <w:hyperlink r:id="rId17" w:history="1">
        <w:r w:rsidRPr="003D190A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3D190A">
        <w:rPr>
          <w:rFonts w:ascii="Arial" w:hAnsi="Arial" w:cs="Arial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8" w:history="1">
        <w:r w:rsidRPr="003D190A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3D190A">
        <w:rPr>
          <w:rFonts w:ascii="Arial" w:hAnsi="Arial" w:cs="Arial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Щетинского сельсовета Курского района Курской области,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161"/>
      <w:bookmarkEnd w:id="19"/>
      <w:r w:rsidRPr="003D190A">
        <w:rPr>
          <w:rFonts w:ascii="Arial" w:hAnsi="Arial" w:cs="Arial"/>
          <w:sz w:val="24"/>
          <w:szCs w:val="24"/>
        </w:rPr>
        <w:t xml:space="preserve">15.2. По итогам рассмотрения вопроса, указанного в </w:t>
      </w:r>
      <w:hyperlink w:anchor="P116" w:history="1">
        <w:r w:rsidRPr="003D190A">
          <w:rPr>
            <w:rFonts w:ascii="Arial" w:hAnsi="Arial" w:cs="Arial"/>
            <w:sz w:val="24"/>
            <w:szCs w:val="24"/>
          </w:rPr>
          <w:t>абзаце четвертом подпункта "б" пункта 5</w:t>
        </w:r>
      </w:hyperlink>
      <w:r w:rsidRPr="003D190A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</w:t>
      </w:r>
      <w:r w:rsidRPr="003D190A">
        <w:rPr>
          <w:rFonts w:ascii="Arial" w:hAnsi="Arial" w:cs="Arial"/>
          <w:sz w:val="24"/>
          <w:szCs w:val="24"/>
        </w:rPr>
        <w:lastRenderedPageBreak/>
        <w:t>следующих решений: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19" w:history="1">
        <w:r w:rsidRPr="003D190A">
          <w:rPr>
            <w:rFonts w:ascii="Arial" w:hAnsi="Arial" w:cs="Arial"/>
            <w:sz w:val="24"/>
            <w:szCs w:val="24"/>
          </w:rPr>
          <w:t>закона</w:t>
        </w:r>
      </w:hyperlink>
      <w:r w:rsidRPr="003D190A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0" w:history="1">
        <w:r w:rsidRPr="003D190A">
          <w:rPr>
            <w:rFonts w:ascii="Arial" w:hAnsi="Arial" w:cs="Arial"/>
            <w:sz w:val="24"/>
            <w:szCs w:val="24"/>
          </w:rPr>
          <w:t>закона</w:t>
        </w:r>
      </w:hyperlink>
      <w:r w:rsidRPr="003D190A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Щетинского сельсовета Курского района Курской области применить к муниципальному служащему конкретную меру ответственности.</w:t>
      </w:r>
    </w:p>
    <w:p w:rsidR="00DF7988" w:rsidRPr="003D190A" w:rsidRDefault="00DF7988" w:rsidP="003D190A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15.3. По итогам рассмотрения вопроса, указанного в абзаце пятом подпункта «б» пункта 5 настоящего Положения, комиссия принимает одно из следующих решений:</w:t>
      </w:r>
    </w:p>
    <w:p w:rsidR="00DF7988" w:rsidRPr="00E43229" w:rsidRDefault="00DF7988" w:rsidP="003D190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а) признать, что при исполнении </w:t>
      </w:r>
      <w:r w:rsidRPr="00E43229">
        <w:rPr>
          <w:rFonts w:ascii="Arial" w:hAnsi="Arial" w:cs="Arial"/>
          <w:sz w:val="24"/>
          <w:szCs w:val="24"/>
        </w:rPr>
        <w:t>муниципальны</w:t>
      </w:r>
      <w:r w:rsidRPr="003D190A">
        <w:rPr>
          <w:rFonts w:ascii="Arial" w:hAnsi="Arial" w:cs="Arial"/>
          <w:sz w:val="24"/>
          <w:szCs w:val="24"/>
        </w:rPr>
        <w:t xml:space="preserve">м служащим должностных обязанностей конфликт интересов </w:t>
      </w:r>
      <w:r w:rsidRPr="00E43229">
        <w:rPr>
          <w:rFonts w:ascii="Arial" w:hAnsi="Arial" w:cs="Arial"/>
          <w:sz w:val="24"/>
          <w:szCs w:val="24"/>
        </w:rPr>
        <w:t>отсутствует;</w:t>
      </w:r>
    </w:p>
    <w:p w:rsidR="00DF7988" w:rsidRPr="00E43229" w:rsidRDefault="00DF7988" w:rsidP="003D190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E43229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исполнительной власти Курской области принять меры по урегулированию конфликта интересов или по недопущению его возникновения;</w:t>
      </w:r>
    </w:p>
    <w:p w:rsidR="00DF7988" w:rsidRPr="003D190A" w:rsidRDefault="003D190A" w:rsidP="003D190A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E43229">
        <w:rPr>
          <w:rFonts w:ascii="Arial" w:hAnsi="Arial" w:cs="Arial"/>
          <w:sz w:val="24"/>
          <w:szCs w:val="24"/>
        </w:rPr>
        <w:t xml:space="preserve">в) признать, что </w:t>
      </w:r>
      <w:r w:rsidR="00DF7988" w:rsidRPr="00E43229">
        <w:rPr>
          <w:rFonts w:ascii="Arial" w:hAnsi="Arial" w:cs="Arial"/>
          <w:sz w:val="24"/>
          <w:szCs w:val="24"/>
        </w:rPr>
        <w:t xml:space="preserve"> муниципальный служащий не соблюдал требования об урегулировании конфликта интересов. В этом случае комиссия рекомендует руководителю органа исполнительной власти Курской области применить к муниципальному служащему конкретную меру ответственн</w:t>
      </w:r>
      <w:r w:rsidR="00DF7988" w:rsidRPr="003D190A">
        <w:rPr>
          <w:rFonts w:ascii="Arial" w:hAnsi="Arial" w:cs="Arial"/>
          <w:sz w:val="24"/>
          <w:szCs w:val="24"/>
        </w:rPr>
        <w:t>ости.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16. По итогам рассмотрения вопросов, указанных в </w:t>
      </w:r>
      <w:hyperlink w:anchor="P110" w:history="1">
        <w:r w:rsidRPr="003D190A">
          <w:rPr>
            <w:rFonts w:ascii="Arial" w:hAnsi="Arial" w:cs="Arial"/>
            <w:sz w:val="24"/>
            <w:szCs w:val="24"/>
          </w:rPr>
          <w:t>подпунктах "а"</w:t>
        </w:r>
      </w:hyperlink>
      <w:r w:rsidRPr="003D190A">
        <w:rPr>
          <w:rFonts w:ascii="Arial" w:hAnsi="Arial" w:cs="Arial"/>
          <w:sz w:val="24"/>
          <w:szCs w:val="24"/>
        </w:rPr>
        <w:t xml:space="preserve">, </w:t>
      </w:r>
      <w:hyperlink w:anchor="P113" w:history="1">
        <w:r w:rsidRPr="003D190A">
          <w:rPr>
            <w:rFonts w:ascii="Arial" w:hAnsi="Arial" w:cs="Arial"/>
            <w:sz w:val="24"/>
            <w:szCs w:val="24"/>
          </w:rPr>
          <w:t>"б"</w:t>
        </w:r>
      </w:hyperlink>
      <w:r w:rsidRPr="003D190A">
        <w:rPr>
          <w:rFonts w:ascii="Arial" w:hAnsi="Arial" w:cs="Arial"/>
          <w:sz w:val="24"/>
          <w:szCs w:val="24"/>
        </w:rPr>
        <w:t xml:space="preserve">, </w:t>
      </w:r>
      <w:hyperlink w:anchor="P119" w:history="1">
        <w:r w:rsidRPr="003D190A">
          <w:rPr>
            <w:rFonts w:ascii="Arial" w:hAnsi="Arial" w:cs="Arial"/>
            <w:sz w:val="24"/>
            <w:szCs w:val="24"/>
          </w:rPr>
          <w:t>"г"</w:t>
        </w:r>
      </w:hyperlink>
      <w:r w:rsidRPr="003D190A">
        <w:rPr>
          <w:rFonts w:ascii="Arial" w:hAnsi="Arial" w:cs="Arial"/>
          <w:sz w:val="24"/>
          <w:szCs w:val="24"/>
        </w:rPr>
        <w:t xml:space="preserve"> и </w:t>
      </w:r>
      <w:hyperlink w:anchor="P121" w:history="1">
        <w:r w:rsidRPr="003D190A">
          <w:rPr>
            <w:rFonts w:ascii="Arial" w:hAnsi="Arial" w:cs="Arial"/>
            <w:sz w:val="24"/>
            <w:szCs w:val="24"/>
          </w:rPr>
          <w:t>"д" пункта 5</w:t>
        </w:r>
      </w:hyperlink>
      <w:r w:rsidRPr="003D190A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44" w:history="1">
        <w:r w:rsidRPr="003D190A">
          <w:rPr>
            <w:rFonts w:ascii="Arial" w:hAnsi="Arial" w:cs="Arial"/>
            <w:sz w:val="24"/>
            <w:szCs w:val="24"/>
          </w:rPr>
          <w:t>пунктами 12</w:t>
        </w:r>
      </w:hyperlink>
      <w:r w:rsidRPr="003D190A">
        <w:rPr>
          <w:rFonts w:ascii="Arial" w:hAnsi="Arial" w:cs="Arial"/>
          <w:sz w:val="24"/>
          <w:szCs w:val="24"/>
        </w:rPr>
        <w:t xml:space="preserve"> - 1</w:t>
      </w:r>
      <w:hyperlink w:anchor="P153" w:history="1">
        <w:r w:rsidRPr="003D190A">
          <w:rPr>
            <w:rFonts w:ascii="Arial" w:hAnsi="Arial" w:cs="Arial"/>
            <w:sz w:val="24"/>
            <w:szCs w:val="24"/>
          </w:rPr>
          <w:t>5</w:t>
        </w:r>
      </w:hyperlink>
      <w:r w:rsidRPr="003D190A">
        <w:rPr>
          <w:rFonts w:ascii="Arial" w:hAnsi="Arial" w:cs="Arial"/>
          <w:sz w:val="24"/>
          <w:szCs w:val="24"/>
        </w:rPr>
        <w:t xml:space="preserve">, </w:t>
      </w:r>
      <w:hyperlink w:anchor="P157" w:history="1">
        <w:r w:rsidRPr="003D190A">
          <w:rPr>
            <w:rFonts w:ascii="Arial" w:hAnsi="Arial" w:cs="Arial"/>
            <w:sz w:val="24"/>
            <w:szCs w:val="24"/>
          </w:rPr>
          <w:t>15.1</w:t>
        </w:r>
      </w:hyperlink>
      <w:r w:rsidRPr="003D190A">
        <w:rPr>
          <w:rFonts w:ascii="Arial" w:hAnsi="Arial" w:cs="Arial"/>
          <w:sz w:val="24"/>
          <w:szCs w:val="24"/>
        </w:rPr>
        <w:t xml:space="preserve">, </w:t>
      </w:r>
      <w:hyperlink w:anchor="P161" w:history="1">
        <w:r w:rsidRPr="003D190A">
          <w:rPr>
            <w:rFonts w:ascii="Arial" w:hAnsi="Arial" w:cs="Arial"/>
            <w:sz w:val="24"/>
            <w:szCs w:val="24"/>
          </w:rPr>
          <w:t>15.3</w:t>
        </w:r>
      </w:hyperlink>
      <w:r w:rsidRPr="003D190A">
        <w:rPr>
          <w:rFonts w:ascii="Arial" w:hAnsi="Arial" w:cs="Arial"/>
          <w:sz w:val="24"/>
          <w:szCs w:val="24"/>
        </w:rPr>
        <w:t xml:space="preserve"> и </w:t>
      </w:r>
      <w:hyperlink w:anchor="P167" w:history="1">
        <w:r w:rsidRPr="003D190A">
          <w:rPr>
            <w:rFonts w:ascii="Arial" w:hAnsi="Arial" w:cs="Arial"/>
            <w:sz w:val="24"/>
            <w:szCs w:val="24"/>
          </w:rPr>
          <w:t>16.1</w:t>
        </w:r>
      </w:hyperlink>
      <w:r w:rsidRPr="003D190A">
        <w:rPr>
          <w:rFonts w:ascii="Arial" w:hAnsi="Arial" w:cs="Arial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P167"/>
      <w:bookmarkEnd w:id="20"/>
      <w:r w:rsidRPr="003D190A">
        <w:rPr>
          <w:rFonts w:ascii="Arial" w:hAnsi="Arial" w:cs="Arial"/>
          <w:sz w:val="24"/>
          <w:szCs w:val="24"/>
        </w:rPr>
        <w:t xml:space="preserve">16.1. По итогам рассмотрения вопроса, указанного в </w:t>
      </w:r>
      <w:hyperlink w:anchor="P121" w:history="1">
        <w:r w:rsidRPr="003D190A">
          <w:rPr>
            <w:rFonts w:ascii="Arial" w:hAnsi="Arial" w:cs="Arial"/>
            <w:sz w:val="24"/>
            <w:szCs w:val="24"/>
          </w:rPr>
          <w:t>подпункте "д" пункта 5</w:t>
        </w:r>
      </w:hyperlink>
      <w:r w:rsidRPr="003D190A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Щетинского сельсовета Курского района Курской области, одно из следующих решений: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3D190A">
          <w:rPr>
            <w:rFonts w:ascii="Arial" w:hAnsi="Arial" w:cs="Arial"/>
            <w:sz w:val="24"/>
            <w:szCs w:val="24"/>
          </w:rPr>
          <w:t>статьи 12</w:t>
        </w:r>
      </w:hyperlink>
      <w:r w:rsidRPr="003D190A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Главе Щетинского сельсовета Курского района Курской области проинформировать об указанных обстоятельствах органы прокуратуры и уведомившую организацию.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lastRenderedPageBreak/>
        <w:t xml:space="preserve">17. По итогам рассмотрения вопроса, предусмотренного </w:t>
      </w:r>
      <w:hyperlink w:anchor="P118" w:history="1">
        <w:r w:rsidRPr="003D190A">
          <w:rPr>
            <w:rFonts w:ascii="Arial" w:hAnsi="Arial" w:cs="Arial"/>
            <w:sz w:val="24"/>
            <w:szCs w:val="24"/>
          </w:rPr>
          <w:t>подпунктом "в" пункта 5</w:t>
        </w:r>
      </w:hyperlink>
      <w:r w:rsidRPr="003D190A">
        <w:rPr>
          <w:rFonts w:ascii="Arial" w:hAnsi="Arial" w:cs="Arial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18. Для исполнения решений комиссии могут быть подготовлены проекты нормативных правовых актов Главы Щетинского сельсовета Курского района Курской области, решений или поручений Главы Щетинского сельсовета Курского района Курской области, которые в установленном порядке представляются на рассмотрение Главе Щетинского сельсовета Курского района Курской области.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19. Решения комиссии по вопросам, указанным в </w:t>
      </w:r>
      <w:hyperlink w:anchor="P109" w:history="1">
        <w:r w:rsidRPr="003D190A">
          <w:rPr>
            <w:rFonts w:ascii="Arial" w:hAnsi="Arial" w:cs="Arial"/>
            <w:sz w:val="24"/>
            <w:szCs w:val="24"/>
          </w:rPr>
          <w:t>пункте 5</w:t>
        </w:r>
      </w:hyperlink>
      <w:r w:rsidRPr="003D190A">
        <w:rPr>
          <w:rFonts w:ascii="Arial" w:hAnsi="Arial" w:cs="Arial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20.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Pr="003D190A">
          <w:rPr>
            <w:rFonts w:ascii="Arial" w:hAnsi="Arial" w:cs="Arial"/>
            <w:sz w:val="24"/>
            <w:szCs w:val="24"/>
          </w:rPr>
          <w:t>абзаце втором подпункта "б" пункта 5</w:t>
        </w:r>
      </w:hyperlink>
      <w:r w:rsidRPr="003D190A">
        <w:rPr>
          <w:rFonts w:ascii="Arial" w:hAnsi="Arial" w:cs="Arial"/>
          <w:sz w:val="24"/>
          <w:szCs w:val="24"/>
        </w:rPr>
        <w:t xml:space="preserve"> настоящего Положения, для Главы Щетинского сельсовета Курского района Курской области носят рекомендательный характер. Решение, принимаемое по итогам рассмотрения вопроса, указанного в </w:t>
      </w:r>
      <w:hyperlink w:anchor="P114" w:history="1">
        <w:r w:rsidRPr="003D190A">
          <w:rPr>
            <w:rFonts w:ascii="Arial" w:hAnsi="Arial" w:cs="Arial"/>
            <w:sz w:val="24"/>
            <w:szCs w:val="24"/>
          </w:rPr>
          <w:t>абзаце втором подпункта "б" пункта 5</w:t>
        </w:r>
      </w:hyperlink>
      <w:r w:rsidRPr="003D190A">
        <w:rPr>
          <w:rFonts w:ascii="Arial" w:hAnsi="Arial" w:cs="Arial"/>
          <w:sz w:val="24"/>
          <w:szCs w:val="24"/>
        </w:rPr>
        <w:t xml:space="preserve"> настоящего Положения, носит обязательный характер.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21. В протоколе заседания комиссии указываются: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Щетинского сельсовета Курского района Курской области;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ж) другие сведения;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з) результаты голосования;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22.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23. Копии протокола заседания комиссии в 7-дневный срок со дня заседания направляются Главе Щетинского сельсовета Курского района Курской области, полностью или в виде выписок из него - муниципальному служащему, а также по решению комиссии - иным заинтересованным лицам.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24. Глава Щетинского сельсовета Курского района Курской области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</w:t>
      </w:r>
      <w:r w:rsidRPr="003D190A">
        <w:rPr>
          <w:rFonts w:ascii="Arial" w:hAnsi="Arial" w:cs="Arial"/>
          <w:sz w:val="24"/>
          <w:szCs w:val="24"/>
        </w:rPr>
        <w:lastRenderedPageBreak/>
        <w:t>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Щетинского сельсовета Курского района Курской области в письменной форме уведомляет комиссию в месячный срок со дня поступления к нему протокола заседания комиссии. Решение Главы Щетинского сельсовета Курского района Курской области оглашается на ближайшем заседании комиссии и принимается к сведению без обсуждения.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25.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Щетинского сельсовета Курского района Курской области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Курской области, муниципальными правовыми актами.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26.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27.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 xml:space="preserve">27.1. Выписка из решения комиссии, заверенная подписью секретаря комиссии и печатью администрации Щетинского сельсовета Курского района Курской области, вручается гражданину, замещавшему должность муниципальной службы в администрации Щетинского сельсовета Курского района Курской области, в отношении которого рассматривался вопрос, указанный в </w:t>
      </w:r>
      <w:hyperlink w:anchor="P114" w:history="1">
        <w:r w:rsidRPr="003D190A">
          <w:rPr>
            <w:rFonts w:ascii="Arial" w:hAnsi="Arial" w:cs="Arial"/>
            <w:sz w:val="24"/>
            <w:szCs w:val="24"/>
          </w:rPr>
          <w:t>абзаце втором подпункта "б" пункта 5</w:t>
        </w:r>
      </w:hyperlink>
      <w:r w:rsidRPr="003D190A">
        <w:rPr>
          <w:rFonts w:ascii="Arial" w:hAnsi="Arial" w:cs="Arial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F7988" w:rsidRPr="003D190A" w:rsidRDefault="00DF7988" w:rsidP="00DF79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190A">
        <w:rPr>
          <w:rFonts w:ascii="Arial" w:hAnsi="Arial" w:cs="Arial"/>
          <w:sz w:val="24"/>
          <w:szCs w:val="24"/>
        </w:rPr>
        <w:t>28.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администрации Щетинского сельсовета Курского района Курской области</w:t>
      </w:r>
    </w:p>
    <w:p w:rsidR="00DF7988" w:rsidRPr="003D190A" w:rsidRDefault="00DF7988" w:rsidP="00DF7988">
      <w:pPr>
        <w:rPr>
          <w:rFonts w:ascii="Arial" w:hAnsi="Arial" w:cs="Arial"/>
        </w:rPr>
      </w:pPr>
    </w:p>
    <w:p w:rsidR="00DF7988" w:rsidRPr="003D190A" w:rsidRDefault="00DF7988" w:rsidP="00DF7988">
      <w:pPr>
        <w:jc w:val="both"/>
        <w:rPr>
          <w:rFonts w:ascii="Arial" w:hAnsi="Arial" w:cs="Arial"/>
        </w:rPr>
      </w:pPr>
    </w:p>
    <w:p w:rsidR="00DF7988" w:rsidRPr="003D190A" w:rsidRDefault="00DF7988" w:rsidP="00DF7988">
      <w:pPr>
        <w:jc w:val="both"/>
        <w:rPr>
          <w:rFonts w:ascii="Arial" w:hAnsi="Arial" w:cs="Arial"/>
        </w:rPr>
      </w:pPr>
    </w:p>
    <w:p w:rsidR="00DF7988" w:rsidRPr="003D190A" w:rsidRDefault="00DF7988" w:rsidP="00FA4D77">
      <w:pPr>
        <w:ind w:left="5400"/>
        <w:jc w:val="center"/>
        <w:rPr>
          <w:sz w:val="28"/>
          <w:szCs w:val="28"/>
        </w:rPr>
      </w:pPr>
    </w:p>
    <w:p w:rsidR="00DF7988" w:rsidRPr="003D190A" w:rsidRDefault="00DF7988" w:rsidP="00FA4D77">
      <w:pPr>
        <w:ind w:left="5400"/>
        <w:jc w:val="center"/>
        <w:rPr>
          <w:sz w:val="28"/>
          <w:szCs w:val="28"/>
        </w:rPr>
      </w:pPr>
    </w:p>
    <w:p w:rsidR="00DF7988" w:rsidRPr="003D190A" w:rsidRDefault="00DF7988" w:rsidP="00FA4D77">
      <w:pPr>
        <w:ind w:left="5400"/>
        <w:jc w:val="center"/>
        <w:rPr>
          <w:sz w:val="28"/>
          <w:szCs w:val="28"/>
        </w:rPr>
      </w:pPr>
    </w:p>
    <w:p w:rsidR="00DF7988" w:rsidRPr="003D190A" w:rsidRDefault="00DF7988" w:rsidP="00FA4D77">
      <w:pPr>
        <w:ind w:left="5400"/>
        <w:jc w:val="center"/>
        <w:rPr>
          <w:sz w:val="28"/>
          <w:szCs w:val="28"/>
        </w:rPr>
      </w:pPr>
    </w:p>
    <w:p w:rsidR="00DF7988" w:rsidRPr="003D190A" w:rsidRDefault="00DF7988" w:rsidP="00FA4D77">
      <w:pPr>
        <w:ind w:left="5400"/>
        <w:jc w:val="center"/>
        <w:rPr>
          <w:sz w:val="28"/>
          <w:szCs w:val="28"/>
        </w:rPr>
      </w:pPr>
    </w:p>
    <w:p w:rsidR="00DF7988" w:rsidRPr="003D190A" w:rsidRDefault="00DF7988" w:rsidP="00FA4D77">
      <w:pPr>
        <w:ind w:left="5400"/>
        <w:jc w:val="center"/>
        <w:rPr>
          <w:sz w:val="28"/>
          <w:szCs w:val="28"/>
        </w:rPr>
      </w:pPr>
    </w:p>
    <w:p w:rsidR="003D190A" w:rsidRPr="003D190A" w:rsidRDefault="003D190A">
      <w:pPr>
        <w:ind w:left="5400"/>
        <w:jc w:val="center"/>
        <w:rPr>
          <w:sz w:val="28"/>
          <w:szCs w:val="28"/>
        </w:rPr>
      </w:pPr>
    </w:p>
    <w:sectPr w:rsidR="003D190A" w:rsidRPr="003D190A" w:rsidSect="005F64C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7AE"/>
    <w:multiLevelType w:val="hybridMultilevel"/>
    <w:tmpl w:val="897869E2"/>
    <w:lvl w:ilvl="0" w:tplc="0B1CA6D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CC92C21"/>
    <w:multiLevelType w:val="hybridMultilevel"/>
    <w:tmpl w:val="C9D21608"/>
    <w:lvl w:ilvl="0" w:tplc="58B483E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4E4A224F"/>
    <w:multiLevelType w:val="hybridMultilevel"/>
    <w:tmpl w:val="066E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1BC4"/>
    <w:multiLevelType w:val="hybridMultilevel"/>
    <w:tmpl w:val="A860F346"/>
    <w:lvl w:ilvl="0" w:tplc="280EE8BA">
      <w:start w:val="1"/>
      <w:numFmt w:val="decimal"/>
      <w:lvlText w:val="%1."/>
      <w:lvlJc w:val="left"/>
      <w:pPr>
        <w:ind w:left="13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77"/>
    <w:rsid w:val="0009135E"/>
    <w:rsid w:val="0011250B"/>
    <w:rsid w:val="0019336D"/>
    <w:rsid w:val="002B5E44"/>
    <w:rsid w:val="003D190A"/>
    <w:rsid w:val="004F6124"/>
    <w:rsid w:val="00594172"/>
    <w:rsid w:val="005F64C6"/>
    <w:rsid w:val="007B4974"/>
    <w:rsid w:val="00952F6F"/>
    <w:rsid w:val="0095563D"/>
    <w:rsid w:val="00B35108"/>
    <w:rsid w:val="00B73287"/>
    <w:rsid w:val="00B963ED"/>
    <w:rsid w:val="00BD7E4A"/>
    <w:rsid w:val="00DF7988"/>
    <w:rsid w:val="00E43229"/>
    <w:rsid w:val="00EA2300"/>
    <w:rsid w:val="00EE71FA"/>
    <w:rsid w:val="00F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A735B6-E3FF-494F-8C50-66A3A590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4D77"/>
    <w:pPr>
      <w:keepNext/>
      <w:tabs>
        <w:tab w:val="num" w:pos="2160"/>
      </w:tabs>
      <w:suppressAutoHyphens/>
      <w:ind w:left="2160" w:hanging="720"/>
      <w:jc w:val="right"/>
      <w:outlineLvl w:val="2"/>
    </w:pPr>
    <w:rPr>
      <w:rFonts w:ascii="Calibri" w:eastAsia="Times New Roman" w:hAnsi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A4D77"/>
    <w:rPr>
      <w:rFonts w:ascii="Calibri" w:eastAsia="Times New Roman" w:hAnsi="Calibri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19336D"/>
    <w:pPr>
      <w:ind w:left="720"/>
      <w:contextualSpacing/>
    </w:pPr>
  </w:style>
  <w:style w:type="paragraph" w:styleId="a4">
    <w:name w:val="No Spacing"/>
    <w:uiPriority w:val="1"/>
    <w:qFormat/>
    <w:rsid w:val="005F64C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F7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7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6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63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607DDD83FE997D97538AB46D7BCD9621C8513FE2ADA3B37DA492768B7DECEC39F030BC9009A51BDc0J" TargetMode="External"/><Relationship Id="rId13" Type="http://schemas.openxmlformats.org/officeDocument/2006/relationships/hyperlink" Target="consultantplus://offline/ref=79F607DDD83FE997D97538AB46D7BCD96213871EF92DDA3B37DA492768B7DECEC39F0308BCc1J" TargetMode="External"/><Relationship Id="rId18" Type="http://schemas.openxmlformats.org/officeDocument/2006/relationships/hyperlink" Target="consultantplus://offline/ref=79F607DDD83FE997D97538AB46D7BCD96213871EFF2BDA3B37DA492768B7DECEC39F030BC9009B5ABDc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F607DDD83FE997D97538AB46D7BCD96213871EF92DDA3B37DA492768B7DECEC39F0308BCc1J" TargetMode="External"/><Relationship Id="rId7" Type="http://schemas.openxmlformats.org/officeDocument/2006/relationships/hyperlink" Target="consultantplus://offline/ref=79F607DDD83FE997D97538AB46D7BCD96213871EF92DDA3B37DA492768BBc7J" TargetMode="External"/><Relationship Id="rId12" Type="http://schemas.openxmlformats.org/officeDocument/2006/relationships/hyperlink" Target="consultantplus://offline/ref=79F607DDD83FE997D97538AB46D7BCD9621C871DF528DA3B37DA492768B7DECEC39F030BCE01B9c8J" TargetMode="External"/><Relationship Id="rId17" Type="http://schemas.openxmlformats.org/officeDocument/2006/relationships/hyperlink" Target="consultantplus://offline/ref=79F607DDD83FE997D97538AB46D7BCD96213871EFF2BDA3B37DA492768B7DECEC39F030BC9009B5ABDc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F607DDD83FE997D97538AB46D7BCD9621C861BFF2CDA3B37DA492768B7DECEC39F030BC9009B5BBDc1J" TargetMode="External"/><Relationship Id="rId20" Type="http://schemas.openxmlformats.org/officeDocument/2006/relationships/hyperlink" Target="consultantplus://offline/ref=79F607DDD83FE997D97538AB46D7BCD96213871EF82CDA3B37DA492768BBc7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F607DDD83FE997D97538AB46D7BCD9611C821EF7788D39668F47B2c2J" TargetMode="External"/><Relationship Id="rId11" Type="http://schemas.openxmlformats.org/officeDocument/2006/relationships/hyperlink" Target="consultantplus://offline/ref=79F607DDD83FE997D97538AB46D7BCD96213871EF92DDA3B37DA492768B7DECEC39F0309BCc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F607DDD83FE997D97538AB46D7BCD9621C861BFF2CDA3B37DA492768B7DECEC39F030BC9009B5BBDc1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9F607DDD83FE997D97538AB46D7BCD96213871EFF2BDA3B37DA492768B7DECEC39F030BC9009B5ABDcEJ" TargetMode="External"/><Relationship Id="rId19" Type="http://schemas.openxmlformats.org/officeDocument/2006/relationships/hyperlink" Target="consultantplus://offline/ref=79F607DDD83FE997D97538AB46D7BCD96213871EF82CDA3B37DA492768BBc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607DDD83FE997D97538AB46D7BCD9621C861BFF2CDA3B37DA492768B7DECEC39F030BC9009B5BBDc1J" TargetMode="External"/><Relationship Id="rId14" Type="http://schemas.openxmlformats.org/officeDocument/2006/relationships/hyperlink" Target="consultantplus://offline/ref=79F607DDD83FE997D97538AB46D7BCD96213871EF92DDA3B37DA492768B7DECEC39F0308BCc1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F39A-BA7B-4D74-A789-AA46D53B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5979</Words>
  <Characters>34082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Чуваева Ольга</cp:lastModifiedBy>
  <cp:revision>16</cp:revision>
  <cp:lastPrinted>2016-03-09T07:24:00Z</cp:lastPrinted>
  <dcterms:created xsi:type="dcterms:W3CDTF">2016-03-01T10:56:00Z</dcterms:created>
  <dcterms:modified xsi:type="dcterms:W3CDTF">2019-11-15T12:02:00Z</dcterms:modified>
</cp:coreProperties>
</file>