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BA" w:rsidRPr="009668A9" w:rsidRDefault="000609BA" w:rsidP="00AB1B51">
      <w:pPr>
        <w:tabs>
          <w:tab w:val="left" w:pos="6245"/>
          <w:tab w:val="right" w:pos="10317"/>
        </w:tabs>
        <w:spacing w:after="0" w:line="240" w:lineRule="auto"/>
        <w:ind w:left="6237" w:right="29"/>
        <w:rPr>
          <w:rFonts w:ascii="Times New Roman" w:hAnsi="Times New Roman" w:cs="Times New Roman"/>
          <w:color w:val="000000"/>
        </w:rPr>
      </w:pPr>
      <w:r w:rsidRPr="009668A9">
        <w:rPr>
          <w:rFonts w:ascii="Times New Roman" w:hAnsi="Times New Roman" w:cs="Times New Roman"/>
          <w:color w:val="000000"/>
        </w:rPr>
        <w:t xml:space="preserve">УТВЕРЖДЁН </w:t>
      </w:r>
    </w:p>
    <w:p w:rsidR="000609BA" w:rsidRPr="009668A9" w:rsidRDefault="000609BA" w:rsidP="00AB1B51">
      <w:pPr>
        <w:spacing w:after="0" w:line="240" w:lineRule="auto"/>
        <w:ind w:left="6237" w:right="29"/>
        <w:rPr>
          <w:rFonts w:ascii="Times New Roman" w:hAnsi="Times New Roman" w:cs="Times New Roman"/>
          <w:color w:val="000000"/>
        </w:rPr>
      </w:pPr>
      <w:r w:rsidRPr="009668A9">
        <w:rPr>
          <w:rFonts w:ascii="Times New Roman" w:hAnsi="Times New Roman" w:cs="Times New Roman"/>
          <w:color w:val="000000"/>
        </w:rPr>
        <w:t xml:space="preserve">Постановлением Администрации </w:t>
      </w:r>
    </w:p>
    <w:p w:rsidR="000609BA" w:rsidRDefault="00A23C6A" w:rsidP="00AB1B51">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Щетинского </w:t>
      </w:r>
      <w:r w:rsidR="000609BA">
        <w:rPr>
          <w:rFonts w:ascii="Times New Roman" w:hAnsi="Times New Roman" w:cs="Times New Roman"/>
          <w:color w:val="000000"/>
        </w:rPr>
        <w:t xml:space="preserve"> сельсовета </w:t>
      </w:r>
    </w:p>
    <w:p w:rsidR="000609BA" w:rsidRPr="009668A9" w:rsidRDefault="000609BA" w:rsidP="00AB1B51">
      <w:pPr>
        <w:spacing w:after="0" w:line="240" w:lineRule="auto"/>
        <w:ind w:left="6237" w:right="29"/>
        <w:rPr>
          <w:rFonts w:ascii="Times New Roman" w:hAnsi="Times New Roman" w:cs="Times New Roman"/>
          <w:color w:val="000000"/>
        </w:rPr>
      </w:pPr>
      <w:r w:rsidRPr="009668A9">
        <w:rPr>
          <w:rFonts w:ascii="Times New Roman" w:hAnsi="Times New Roman" w:cs="Times New Roman"/>
          <w:color w:val="000000"/>
        </w:rPr>
        <w:t xml:space="preserve">Курского района </w:t>
      </w:r>
      <w:r>
        <w:rPr>
          <w:rFonts w:ascii="Times New Roman" w:hAnsi="Times New Roman" w:cs="Times New Roman"/>
          <w:color w:val="000000"/>
        </w:rPr>
        <w:t xml:space="preserve"> </w:t>
      </w:r>
      <w:r w:rsidRPr="009668A9">
        <w:rPr>
          <w:rFonts w:ascii="Times New Roman" w:hAnsi="Times New Roman" w:cs="Times New Roman"/>
          <w:color w:val="000000"/>
        </w:rPr>
        <w:t xml:space="preserve">Курской области </w:t>
      </w:r>
    </w:p>
    <w:p w:rsidR="000609BA" w:rsidRPr="009668A9" w:rsidRDefault="000609BA" w:rsidP="00AB1B51">
      <w:pPr>
        <w:spacing w:after="0" w:line="240" w:lineRule="auto"/>
        <w:ind w:left="6237" w:right="29"/>
        <w:rPr>
          <w:rFonts w:ascii="Times New Roman" w:hAnsi="Times New Roman" w:cs="Times New Roman"/>
          <w:color w:val="000000"/>
        </w:rPr>
      </w:pPr>
      <w:r w:rsidRPr="009668A9">
        <w:rPr>
          <w:rFonts w:ascii="Times New Roman" w:hAnsi="Times New Roman" w:cs="Times New Roman"/>
          <w:color w:val="000000"/>
        </w:rPr>
        <w:t xml:space="preserve"> от _</w:t>
      </w:r>
      <w:r>
        <w:rPr>
          <w:rFonts w:ascii="Times New Roman" w:hAnsi="Times New Roman" w:cs="Times New Roman"/>
          <w:color w:val="000000"/>
        </w:rPr>
        <w:t>______</w:t>
      </w:r>
      <w:r w:rsidRPr="009668A9">
        <w:rPr>
          <w:rFonts w:ascii="Times New Roman" w:hAnsi="Times New Roman" w:cs="Times New Roman"/>
          <w:color w:val="000000"/>
        </w:rPr>
        <w:t>_№_</w:t>
      </w:r>
      <w:r>
        <w:rPr>
          <w:rFonts w:ascii="Times New Roman" w:hAnsi="Times New Roman" w:cs="Times New Roman"/>
          <w:color w:val="000000"/>
        </w:rPr>
        <w:t>_</w:t>
      </w:r>
      <w:r w:rsidRPr="009668A9">
        <w:rPr>
          <w:rFonts w:ascii="Times New Roman" w:hAnsi="Times New Roman" w:cs="Times New Roman"/>
          <w:color w:val="000000"/>
        </w:rPr>
        <w:t>_</w:t>
      </w:r>
    </w:p>
    <w:p w:rsidR="000609BA" w:rsidRPr="00481C52" w:rsidRDefault="000609BA" w:rsidP="00AB1B51">
      <w:pPr>
        <w:widowControl w:val="0"/>
        <w:spacing w:after="0" w:line="240" w:lineRule="auto"/>
        <w:rPr>
          <w:rFonts w:ascii="Times New Roman" w:hAnsi="Times New Roman" w:cs="Times New Roman"/>
          <w:sz w:val="28"/>
          <w:szCs w:val="28"/>
        </w:rPr>
      </w:pPr>
    </w:p>
    <w:p w:rsidR="000609BA" w:rsidRPr="00481C52" w:rsidRDefault="000609BA" w:rsidP="005B6AA1">
      <w:pPr>
        <w:widowControl w:val="0"/>
        <w:spacing w:after="0" w:line="240" w:lineRule="auto"/>
        <w:jc w:val="both"/>
        <w:rPr>
          <w:rFonts w:ascii="Times New Roman" w:hAnsi="Times New Roman" w:cs="Times New Roman"/>
          <w:sz w:val="28"/>
          <w:szCs w:val="28"/>
        </w:rPr>
      </w:pPr>
    </w:p>
    <w:p w:rsidR="000609BA" w:rsidRPr="006505F4" w:rsidRDefault="000609BA" w:rsidP="006505F4">
      <w:pPr>
        <w:widowControl w:val="0"/>
        <w:spacing w:after="0" w:line="240" w:lineRule="auto"/>
        <w:jc w:val="center"/>
        <w:rPr>
          <w:rFonts w:ascii="Times New Roman" w:hAnsi="Times New Roman" w:cs="Times New Roman"/>
          <w:b/>
          <w:bCs/>
          <w:sz w:val="28"/>
          <w:szCs w:val="28"/>
        </w:rPr>
      </w:pPr>
      <w:r w:rsidRPr="006505F4">
        <w:rPr>
          <w:rFonts w:ascii="Times New Roman" w:hAnsi="Times New Roman" w:cs="Times New Roman"/>
          <w:b/>
          <w:bCs/>
          <w:sz w:val="28"/>
          <w:szCs w:val="28"/>
        </w:rPr>
        <w:t>АДМИНИСТРАТИВНЫЙ РЕГЛАМЕНТ</w:t>
      </w:r>
    </w:p>
    <w:p w:rsidR="000609BA" w:rsidRPr="006505F4" w:rsidRDefault="000609BA" w:rsidP="006505F4">
      <w:pPr>
        <w:widowControl w:val="0"/>
        <w:spacing w:after="0" w:line="240" w:lineRule="auto"/>
        <w:jc w:val="center"/>
        <w:rPr>
          <w:rFonts w:ascii="Times New Roman" w:hAnsi="Times New Roman" w:cs="Times New Roman"/>
          <w:b/>
          <w:bCs/>
          <w:sz w:val="28"/>
          <w:szCs w:val="28"/>
        </w:rPr>
      </w:pPr>
      <w:r w:rsidRPr="006505F4">
        <w:rPr>
          <w:rFonts w:ascii="Times New Roman" w:hAnsi="Times New Roman" w:cs="Times New Roman"/>
          <w:b/>
          <w:bCs/>
          <w:sz w:val="28"/>
          <w:szCs w:val="28"/>
        </w:rPr>
        <w:t xml:space="preserve">предоставления муниципальной услуги </w:t>
      </w:r>
    </w:p>
    <w:p w:rsidR="000609BA" w:rsidRPr="006505F4" w:rsidRDefault="000609BA" w:rsidP="006505F4">
      <w:pPr>
        <w:widowControl w:val="0"/>
        <w:spacing w:after="0" w:line="240" w:lineRule="auto"/>
        <w:jc w:val="center"/>
        <w:rPr>
          <w:rFonts w:ascii="Times New Roman" w:hAnsi="Times New Roman" w:cs="Times New Roman"/>
          <w:b/>
          <w:bCs/>
          <w:sz w:val="28"/>
          <w:szCs w:val="28"/>
        </w:rPr>
      </w:pPr>
      <w:r w:rsidRPr="006505F4">
        <w:rPr>
          <w:rFonts w:ascii="Times New Roman" w:hAnsi="Times New Roman" w:cs="Times New Roman"/>
          <w:b/>
          <w:bCs/>
          <w:sz w:val="28"/>
          <w:szCs w:val="28"/>
        </w:rPr>
        <w:t>«</w:t>
      </w:r>
      <w:r w:rsidRPr="006505F4">
        <w:rPr>
          <w:rFonts w:ascii="Times New Roman" w:hAnsi="Times New Roman" w:cs="Times New Roman"/>
          <w:b/>
          <w:bCs/>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053A" w:rsidRPr="006505F4">
        <w:rPr>
          <w:rFonts w:ascii="Times New Roman" w:hAnsi="Times New Roman" w:cs="Times New Roman"/>
          <w:b/>
          <w:bCs/>
          <w:color w:val="000000"/>
          <w:sz w:val="28"/>
          <w:szCs w:val="28"/>
        </w:rPr>
        <w:t>сельского поселения</w:t>
      </w:r>
      <w:r w:rsidRPr="006505F4">
        <w:rPr>
          <w:rFonts w:ascii="Times New Roman" w:hAnsi="Times New Roman" w:cs="Times New Roman"/>
          <w:b/>
          <w:bCs/>
          <w:color w:val="000000"/>
          <w:sz w:val="28"/>
          <w:szCs w:val="28"/>
        </w:rPr>
        <w:t xml:space="preserve"> на  которых расположены здания, сооружения</w:t>
      </w:r>
      <w:r w:rsidRPr="006505F4">
        <w:rPr>
          <w:rFonts w:ascii="Times New Roman" w:hAnsi="Times New Roman" w:cs="Times New Roman"/>
          <w:b/>
          <w:bCs/>
          <w:sz w:val="28"/>
          <w:szCs w:val="28"/>
        </w:rPr>
        <w:t>»</w:t>
      </w:r>
    </w:p>
    <w:p w:rsidR="000609BA" w:rsidRPr="006505F4" w:rsidRDefault="000609BA" w:rsidP="006505F4">
      <w:pPr>
        <w:widowControl w:val="0"/>
        <w:spacing w:after="0" w:line="240" w:lineRule="auto"/>
        <w:jc w:val="center"/>
        <w:rPr>
          <w:rFonts w:ascii="Times New Roman" w:hAnsi="Times New Roman" w:cs="Times New Roman"/>
          <w:b/>
          <w:bCs/>
          <w:sz w:val="28"/>
          <w:szCs w:val="28"/>
        </w:rPr>
      </w:pPr>
    </w:p>
    <w:p w:rsidR="000609BA" w:rsidRPr="006505F4" w:rsidRDefault="000609BA" w:rsidP="006505F4">
      <w:pPr>
        <w:widowControl w:val="0"/>
        <w:spacing w:after="0" w:line="240" w:lineRule="auto"/>
        <w:jc w:val="center"/>
        <w:rPr>
          <w:rFonts w:ascii="Times New Roman" w:hAnsi="Times New Roman" w:cs="Times New Roman"/>
          <w:b/>
          <w:bCs/>
          <w:sz w:val="28"/>
          <w:szCs w:val="28"/>
        </w:rPr>
      </w:pPr>
      <w:r w:rsidRPr="006505F4">
        <w:rPr>
          <w:rFonts w:ascii="Times New Roman" w:hAnsi="Times New Roman" w:cs="Times New Roman"/>
          <w:b/>
          <w:bCs/>
          <w:sz w:val="28"/>
          <w:szCs w:val="28"/>
        </w:rPr>
        <w:t>I. Общие положения</w:t>
      </w:r>
    </w:p>
    <w:p w:rsidR="000609BA" w:rsidRPr="006505F4" w:rsidRDefault="000609BA" w:rsidP="006505F4">
      <w:pPr>
        <w:widowControl w:val="0"/>
        <w:spacing w:after="0" w:line="240" w:lineRule="auto"/>
        <w:jc w:val="both"/>
        <w:rPr>
          <w:rFonts w:ascii="Times New Roman" w:hAnsi="Times New Roman" w:cs="Times New Roman"/>
          <w:sz w:val="28"/>
          <w:szCs w:val="28"/>
        </w:rPr>
      </w:pP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1.1. Предмет регулирования административного регламента</w:t>
      </w:r>
    </w:p>
    <w:p w:rsidR="000609BA" w:rsidRPr="006505F4" w:rsidRDefault="000609BA" w:rsidP="006505F4">
      <w:pPr>
        <w:widowControl w:val="0"/>
        <w:spacing w:after="0"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6505F4">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053A" w:rsidRPr="006505F4">
        <w:rPr>
          <w:rFonts w:ascii="Times New Roman" w:hAnsi="Times New Roman" w:cs="Times New Roman"/>
          <w:color w:val="000000"/>
          <w:sz w:val="28"/>
          <w:szCs w:val="28"/>
        </w:rPr>
        <w:t>сельского поселения</w:t>
      </w:r>
      <w:r w:rsidRPr="006505F4">
        <w:rPr>
          <w:rFonts w:ascii="Times New Roman" w:hAnsi="Times New Roman" w:cs="Times New Roman"/>
          <w:color w:val="000000"/>
          <w:sz w:val="28"/>
          <w:szCs w:val="28"/>
        </w:rPr>
        <w:t xml:space="preserve"> на  которых расположены здания, сооружения</w:t>
      </w:r>
      <w:r w:rsidRPr="006505F4">
        <w:rPr>
          <w:rFonts w:ascii="Times New Roman" w:hAnsi="Times New Roman" w:cs="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w:t>
      </w:r>
      <w:r w:rsidRPr="006505F4">
        <w:rPr>
          <w:rFonts w:ascii="Times New Roman" w:hAnsi="Times New Roman" w:cs="Times New Roman"/>
          <w:sz w:val="28"/>
          <w:szCs w:val="28"/>
          <w:lang w:eastAsia="en-US"/>
        </w:rPr>
        <w:t xml:space="preserve">стандарт предоставления муниципальной услуги; состав, </w:t>
      </w:r>
      <w:r w:rsidRPr="006505F4">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6505F4">
        <w:rPr>
          <w:rFonts w:ascii="Times New Roman" w:hAnsi="Times New Roman" w:cs="Times New Roman"/>
          <w:color w:val="1D1D1D"/>
          <w:sz w:val="28"/>
          <w:szCs w:val="28"/>
          <w:shd w:val="clear" w:color="auto" w:fill="FFFFFF"/>
        </w:rPr>
        <w:t>предоставлением муниципальной услуги.</w:t>
      </w: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1.2. Круг заявителей</w:t>
      </w:r>
    </w:p>
    <w:p w:rsidR="000609BA" w:rsidRPr="006505F4" w:rsidRDefault="000609BA" w:rsidP="006505F4">
      <w:pPr>
        <w:widowControl w:val="0"/>
        <w:spacing w:after="0" w:line="240" w:lineRule="auto"/>
        <w:ind w:firstLine="720"/>
        <w:jc w:val="both"/>
        <w:rPr>
          <w:rFonts w:ascii="Times New Roman" w:hAnsi="Times New Roman" w:cs="Times New Roman"/>
          <w:sz w:val="28"/>
          <w:szCs w:val="28"/>
          <w:lang w:eastAsia="ar-SA"/>
        </w:rPr>
      </w:pPr>
      <w:r w:rsidRPr="006505F4">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6505F4">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6505F4">
        <w:rPr>
          <w:rFonts w:ascii="Times New Roman" w:hAnsi="Times New Roman" w:cs="Times New Roman"/>
          <w:sz w:val="28"/>
          <w:szCs w:val="28"/>
        </w:rPr>
        <w:t xml:space="preserve">администрацию </w:t>
      </w:r>
      <w:r w:rsidR="00A23C6A">
        <w:rPr>
          <w:rFonts w:ascii="Times New Roman" w:hAnsi="Times New Roman" w:cs="Times New Roman"/>
          <w:sz w:val="28"/>
          <w:szCs w:val="28"/>
        </w:rPr>
        <w:t>Щетинского</w:t>
      </w:r>
      <w:r w:rsidRPr="006505F4">
        <w:rPr>
          <w:rFonts w:ascii="Times New Roman" w:hAnsi="Times New Roman" w:cs="Times New Roman"/>
          <w:sz w:val="28"/>
          <w:szCs w:val="28"/>
        </w:rPr>
        <w:t xml:space="preserve"> сельсовета Курского района Курской области (далее – администрация сельсовета) </w:t>
      </w:r>
      <w:r w:rsidRPr="006505F4">
        <w:rPr>
          <w:rFonts w:ascii="Times New Roman" w:hAnsi="Times New Roman" w:cs="Times New Roman"/>
          <w:sz w:val="28"/>
          <w:szCs w:val="28"/>
          <w:lang w:eastAsia="ar-SA"/>
        </w:rPr>
        <w:t>с запросом о предоставлении муниципальной услуги.</w:t>
      </w:r>
    </w:p>
    <w:p w:rsidR="000609BA" w:rsidRPr="006505F4" w:rsidRDefault="000609BA" w:rsidP="006505F4">
      <w:pPr>
        <w:widowControl w:val="0"/>
        <w:spacing w:after="0" w:line="240" w:lineRule="auto"/>
        <w:ind w:firstLine="720"/>
        <w:jc w:val="both"/>
        <w:rPr>
          <w:rFonts w:ascii="Times New Roman" w:hAnsi="Times New Roman" w:cs="Times New Roman"/>
          <w:b/>
          <w:bCs/>
          <w:sz w:val="28"/>
          <w:szCs w:val="28"/>
        </w:rPr>
      </w:pPr>
      <w:r w:rsidRPr="006505F4">
        <w:rPr>
          <w:rFonts w:ascii="Times New Roman" w:hAnsi="Times New Roman" w:cs="Times New Roman"/>
          <w:b/>
          <w:bCs/>
          <w:sz w:val="28"/>
          <w:szCs w:val="28"/>
        </w:rPr>
        <w:t>1.3. Требования к порядку информирования о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Информация об услуге носит открытый общедоступный характер. </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Основными требованиями к информированию граждан являются: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достоверность предоставляемой информации;</w:t>
      </w:r>
    </w:p>
    <w:p w:rsidR="000609BA" w:rsidRPr="006505F4" w:rsidRDefault="000609BA" w:rsidP="006505F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505F4">
        <w:rPr>
          <w:rFonts w:ascii="Times New Roman" w:hAnsi="Times New Roman" w:cs="Times New Roman"/>
          <w:sz w:val="28"/>
          <w:szCs w:val="28"/>
        </w:rPr>
        <w:t>четкость, простота и ясность в изложении информации;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полнота информации;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наглядность форм предоставляемой информации;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удобство и доступность получения информации;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оперативность предоставления информации.</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1.3.1. Информирование о предоставлении услуги осуществляется:</w:t>
      </w:r>
    </w:p>
    <w:p w:rsidR="000609BA" w:rsidRPr="006505F4" w:rsidRDefault="00A23C6A" w:rsidP="006505F4">
      <w:pPr>
        <w:widowControl w:val="0"/>
        <w:spacing w:after="0" w:line="240" w:lineRule="auto"/>
        <w:ind w:firstLine="720"/>
        <w:jc w:val="both"/>
        <w:rPr>
          <w:rFonts w:ascii="Times New Roman" w:hAnsi="Times New Roman" w:cs="Times New Roman"/>
          <w:color w:val="0000FF"/>
          <w:sz w:val="28"/>
          <w:szCs w:val="28"/>
          <w:u w:val="single"/>
        </w:rPr>
      </w:pPr>
      <w:r w:rsidRPr="006505F4">
        <w:rPr>
          <w:rFonts w:ascii="Times New Roman" w:hAnsi="Times New Roman" w:cs="Times New Roman"/>
          <w:sz w:val="28"/>
          <w:szCs w:val="28"/>
        </w:rPr>
        <w:t>А</w:t>
      </w:r>
      <w:r w:rsidR="00E2053A" w:rsidRPr="006505F4">
        <w:rPr>
          <w:rFonts w:ascii="Times New Roman" w:hAnsi="Times New Roman" w:cs="Times New Roman"/>
          <w:sz w:val="28"/>
          <w:szCs w:val="28"/>
        </w:rPr>
        <w:t>дминистрации</w:t>
      </w:r>
      <w:r>
        <w:rPr>
          <w:rFonts w:ascii="Times New Roman" w:hAnsi="Times New Roman" w:cs="Times New Roman"/>
          <w:sz w:val="28"/>
          <w:szCs w:val="28"/>
        </w:rPr>
        <w:t xml:space="preserve"> Щетинского</w:t>
      </w:r>
      <w:r w:rsidR="00E2053A" w:rsidRPr="006505F4">
        <w:rPr>
          <w:rFonts w:ascii="Times New Roman" w:hAnsi="Times New Roman" w:cs="Times New Roman"/>
          <w:sz w:val="28"/>
          <w:szCs w:val="28"/>
        </w:rPr>
        <w:t xml:space="preserve"> сельсовета Курского района Курской области </w:t>
      </w:r>
      <w:bookmarkStart w:id="0" w:name="_GoBack"/>
      <w:r w:rsidR="00AA4986" w:rsidRPr="00AA4986">
        <w:rPr>
          <w:rFonts w:ascii="Times New Roman" w:hAnsi="Times New Roman" w:cs="Times New Roman"/>
          <w:sz w:val="28"/>
          <w:szCs w:val="28"/>
        </w:rPr>
        <w:t>(</w:t>
      </w:r>
      <w:hyperlink r:id="rId7" w:history="1">
        <w:r w:rsidR="00AA4986" w:rsidRPr="00AA4986">
          <w:rPr>
            <w:rStyle w:val="a4"/>
            <w:rFonts w:ascii="Times New Roman" w:hAnsi="Times New Roman" w:cs="Times New Roman"/>
            <w:color w:val="auto"/>
            <w:sz w:val="28"/>
            <w:szCs w:val="28"/>
            <w:u w:val="none"/>
            <w:lang w:val="en-US"/>
          </w:rPr>
          <w:t>http</w:t>
        </w:r>
        <w:r w:rsidR="00AA4986" w:rsidRPr="00AA4986">
          <w:rPr>
            <w:rStyle w:val="a4"/>
            <w:rFonts w:ascii="Times New Roman" w:hAnsi="Times New Roman" w:cs="Times New Roman"/>
            <w:color w:val="auto"/>
            <w:sz w:val="28"/>
            <w:szCs w:val="28"/>
            <w:u w:val="none"/>
          </w:rPr>
          <w:t>://</w:t>
        </w:r>
        <w:r w:rsidR="00AA4986" w:rsidRPr="00AA4986">
          <w:rPr>
            <w:rStyle w:val="a4"/>
            <w:rFonts w:ascii="Times New Roman" w:hAnsi="Times New Roman" w:cs="Times New Roman"/>
            <w:color w:val="auto"/>
            <w:sz w:val="28"/>
            <w:szCs w:val="28"/>
            <w:u w:val="none"/>
            <w:lang w:val="en-US"/>
          </w:rPr>
          <w:t>shetin</w:t>
        </w:r>
        <w:r w:rsidR="00AA4986" w:rsidRPr="00AA4986">
          <w:rPr>
            <w:rStyle w:val="a4"/>
            <w:rFonts w:ascii="Times New Roman" w:hAnsi="Times New Roman" w:cs="Times New Roman"/>
            <w:color w:val="auto"/>
            <w:sz w:val="28"/>
            <w:szCs w:val="28"/>
            <w:u w:val="none"/>
          </w:rPr>
          <w:t>.</w:t>
        </w:r>
        <w:r w:rsidR="00AA4986" w:rsidRPr="00AA4986">
          <w:rPr>
            <w:rStyle w:val="a4"/>
            <w:rFonts w:ascii="Times New Roman" w:hAnsi="Times New Roman" w:cs="Times New Roman"/>
            <w:color w:val="auto"/>
            <w:sz w:val="28"/>
            <w:szCs w:val="28"/>
            <w:u w:val="none"/>
            <w:lang w:val="en-US"/>
          </w:rPr>
          <w:t>rkursk</w:t>
        </w:r>
        <w:r w:rsidR="00AA4986" w:rsidRPr="00AA4986">
          <w:rPr>
            <w:rStyle w:val="a4"/>
            <w:rFonts w:ascii="Times New Roman" w:hAnsi="Times New Roman" w:cs="Times New Roman"/>
            <w:color w:val="auto"/>
            <w:sz w:val="28"/>
            <w:szCs w:val="28"/>
            <w:u w:val="none"/>
          </w:rPr>
          <w:t>.</w:t>
        </w:r>
        <w:r w:rsidR="00AA4986" w:rsidRPr="00AA4986">
          <w:rPr>
            <w:rStyle w:val="a4"/>
            <w:rFonts w:ascii="Times New Roman" w:hAnsi="Times New Roman" w:cs="Times New Roman"/>
            <w:color w:val="auto"/>
            <w:sz w:val="28"/>
            <w:szCs w:val="28"/>
            <w:u w:val="none"/>
            <w:lang w:val="en-US"/>
          </w:rPr>
          <w:t>ru</w:t>
        </w:r>
      </w:hyperlink>
      <w:r w:rsidR="00AA4986" w:rsidRPr="00AA4986">
        <w:rPr>
          <w:rStyle w:val="a4"/>
          <w:rFonts w:ascii="Times New Roman" w:hAnsi="Times New Roman" w:cs="Times New Roman"/>
          <w:color w:val="auto"/>
          <w:sz w:val="28"/>
          <w:szCs w:val="28"/>
          <w:u w:val="none"/>
        </w:rPr>
        <w:t>)</w:t>
      </w:r>
      <w:r w:rsidR="00E2053A" w:rsidRPr="00AA4986">
        <w:rPr>
          <w:rFonts w:ascii="Times New Roman" w:hAnsi="Times New Roman" w:cs="Times New Roman"/>
          <w:sz w:val="28"/>
          <w:szCs w:val="28"/>
        </w:rPr>
        <w:t>,</w:t>
      </w:r>
      <w:r w:rsidR="00E2053A" w:rsidRPr="006505F4">
        <w:rPr>
          <w:rFonts w:ascii="Times New Roman" w:hAnsi="Times New Roman" w:cs="Times New Roman"/>
          <w:sz w:val="28"/>
          <w:szCs w:val="28"/>
        </w:rPr>
        <w:t xml:space="preserve"> </w:t>
      </w:r>
      <w:bookmarkEnd w:id="0"/>
      <w:r w:rsidR="000609BA" w:rsidRPr="006505F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0609BA" w:rsidRPr="006505F4">
        <w:rPr>
          <w:rFonts w:ascii="Times New Roman" w:hAnsi="Times New Roman" w:cs="Times New Roman"/>
          <w:sz w:val="28"/>
          <w:szCs w:val="28"/>
        </w:rPr>
        <w:lastRenderedPageBreak/>
        <w:t>(www.gosuslugi.ru.), региональной информационной системе «Портал государ</w:t>
      </w:r>
      <w:r>
        <w:rPr>
          <w:rFonts w:ascii="Times New Roman" w:hAnsi="Times New Roman" w:cs="Times New Roman"/>
          <w:sz w:val="28"/>
          <w:szCs w:val="28"/>
        </w:rPr>
        <w:t>ственных услуг Курской области»</w:t>
      </w:r>
      <w:r w:rsidR="000609BA" w:rsidRPr="006505F4">
        <w:rPr>
          <w:rFonts w:ascii="Times New Roman" w:hAnsi="Times New Roman" w:cs="Times New Roman"/>
          <w:sz w:val="28"/>
          <w:szCs w:val="28"/>
        </w:rPr>
        <w:t>.</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0609BA" w:rsidRPr="006505F4" w:rsidRDefault="000609BA" w:rsidP="006505F4">
      <w:pPr>
        <w:spacing w:line="240" w:lineRule="auto"/>
        <w:ind w:firstLine="567"/>
        <w:jc w:val="both"/>
        <w:rPr>
          <w:rFonts w:ascii="Times New Roman" w:hAnsi="Times New Roman" w:cs="Times New Roman"/>
          <w:color w:val="0000FF"/>
          <w:sz w:val="28"/>
          <w:szCs w:val="28"/>
        </w:rPr>
      </w:pPr>
      <w:r w:rsidRPr="006505F4">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0609BA" w:rsidRPr="006505F4" w:rsidRDefault="000609BA" w:rsidP="006505F4">
      <w:pPr>
        <w:spacing w:line="240" w:lineRule="auto"/>
        <w:ind w:firstLine="567"/>
        <w:jc w:val="both"/>
        <w:rPr>
          <w:rFonts w:ascii="Times New Roman" w:hAnsi="Times New Roman" w:cs="Times New Roman"/>
          <w:sz w:val="28"/>
          <w:szCs w:val="28"/>
        </w:rPr>
      </w:pPr>
      <w:r w:rsidRPr="006505F4">
        <w:rPr>
          <w:rFonts w:ascii="Times New Roman" w:hAnsi="Times New Roman" w:cs="Times New Roman"/>
          <w:sz w:val="28"/>
          <w:szCs w:val="28"/>
        </w:rPr>
        <w:t xml:space="preserve">Место нахождения: г. Курск, ул. Щепкина, д 3, телефоны 8 (4712) 74-14-91,      74-14-92, </w:t>
      </w:r>
      <w:r w:rsidRPr="006505F4">
        <w:rPr>
          <w:rFonts w:ascii="Times New Roman" w:hAnsi="Times New Roman" w:cs="Times New Roman"/>
          <w:sz w:val="28"/>
          <w:szCs w:val="28"/>
          <w:lang w:val="en-US"/>
        </w:rPr>
        <w:t>e</w:t>
      </w:r>
      <w:r w:rsidRPr="006505F4">
        <w:rPr>
          <w:rFonts w:ascii="Times New Roman" w:hAnsi="Times New Roman" w:cs="Times New Roman"/>
          <w:sz w:val="28"/>
          <w:szCs w:val="28"/>
        </w:rPr>
        <w:t>-</w:t>
      </w:r>
      <w:r w:rsidRPr="006505F4">
        <w:rPr>
          <w:rFonts w:ascii="Times New Roman" w:hAnsi="Times New Roman" w:cs="Times New Roman"/>
          <w:sz w:val="28"/>
          <w:szCs w:val="28"/>
          <w:lang w:val="en-US"/>
        </w:rPr>
        <w:t>mail</w:t>
      </w:r>
      <w:r w:rsidRPr="006505F4">
        <w:rPr>
          <w:rFonts w:ascii="Times New Roman" w:hAnsi="Times New Roman" w:cs="Times New Roman"/>
          <w:sz w:val="28"/>
          <w:szCs w:val="28"/>
        </w:rPr>
        <w:t xml:space="preserve"> 4611@</w:t>
      </w:r>
      <w:r w:rsidRPr="006505F4">
        <w:rPr>
          <w:rFonts w:ascii="Times New Roman" w:hAnsi="Times New Roman" w:cs="Times New Roman"/>
          <w:sz w:val="28"/>
          <w:szCs w:val="28"/>
          <w:lang w:val="en-US"/>
        </w:rPr>
        <w:t>mfc</w:t>
      </w:r>
      <w:r w:rsidRPr="006505F4">
        <w:rPr>
          <w:rFonts w:ascii="Times New Roman" w:hAnsi="Times New Roman" w:cs="Times New Roman"/>
          <w:sz w:val="28"/>
          <w:szCs w:val="28"/>
        </w:rPr>
        <w:t>-</w:t>
      </w:r>
      <w:r w:rsidRPr="006505F4">
        <w:rPr>
          <w:rFonts w:ascii="Times New Roman" w:hAnsi="Times New Roman" w:cs="Times New Roman"/>
          <w:sz w:val="28"/>
          <w:szCs w:val="28"/>
          <w:lang w:val="en-US"/>
        </w:rPr>
        <w:t>kursk</w:t>
      </w:r>
      <w:r w:rsidRPr="006505F4">
        <w:rPr>
          <w:rFonts w:ascii="Times New Roman" w:hAnsi="Times New Roman" w:cs="Times New Roman"/>
          <w:sz w:val="28"/>
          <w:szCs w:val="28"/>
        </w:rPr>
        <w:t>.</w:t>
      </w:r>
      <w:r w:rsidRPr="006505F4">
        <w:rPr>
          <w:rFonts w:ascii="Times New Roman" w:hAnsi="Times New Roman" w:cs="Times New Roman"/>
          <w:sz w:val="28"/>
          <w:szCs w:val="28"/>
          <w:lang w:val="en-US"/>
        </w:rPr>
        <w:t>ru</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1.3.</w:t>
      </w:r>
      <w:r w:rsidR="00E2053A" w:rsidRPr="006505F4">
        <w:rPr>
          <w:rFonts w:ascii="Times New Roman" w:hAnsi="Times New Roman" w:cs="Times New Roman"/>
          <w:sz w:val="28"/>
          <w:szCs w:val="28"/>
        </w:rPr>
        <w:t>4</w:t>
      </w:r>
      <w:r w:rsidRPr="006505F4">
        <w:rPr>
          <w:rFonts w:ascii="Times New Roman" w:hAnsi="Times New Roman" w:cs="Times New Roman"/>
          <w:sz w:val="28"/>
          <w:szCs w:val="28"/>
        </w:rPr>
        <w:t xml:space="preserve">.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609BA" w:rsidRPr="006505F4" w:rsidRDefault="000609BA" w:rsidP="006505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05F4">
        <w:rPr>
          <w:rFonts w:ascii="Times New Roman" w:hAnsi="Times New Roman" w:cs="Times New Roman"/>
          <w:sz w:val="28"/>
          <w:szCs w:val="28"/>
        </w:rPr>
        <w:t>1.3.</w:t>
      </w:r>
      <w:r w:rsidR="00E2053A" w:rsidRPr="006505F4">
        <w:rPr>
          <w:rFonts w:ascii="Times New Roman" w:hAnsi="Times New Roman" w:cs="Times New Roman"/>
          <w:sz w:val="28"/>
          <w:szCs w:val="28"/>
        </w:rPr>
        <w:t>5</w:t>
      </w:r>
      <w:r w:rsidRPr="006505F4">
        <w:rPr>
          <w:rFonts w:ascii="Times New Roman" w:hAnsi="Times New Roman" w:cs="Times New Roman"/>
          <w:sz w:val="28"/>
          <w:szCs w:val="28"/>
        </w:rPr>
        <w:t>. Информация об услуге, порядке ее оказания предоставляется заявителям на безвозмездной основе.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1.3.</w:t>
      </w:r>
      <w:r w:rsidR="00E2053A" w:rsidRPr="006505F4">
        <w:rPr>
          <w:rFonts w:ascii="Times New Roman" w:hAnsi="Times New Roman" w:cs="Times New Roman"/>
          <w:sz w:val="28"/>
          <w:szCs w:val="28"/>
        </w:rPr>
        <w:t>6</w:t>
      </w:r>
      <w:r w:rsidRPr="006505F4">
        <w:rPr>
          <w:rFonts w:ascii="Times New Roman" w:hAnsi="Times New Roman" w:cs="Times New Roman"/>
          <w:sz w:val="28"/>
          <w:szCs w:val="28"/>
        </w:rPr>
        <w:t>. Информирование заявителей организуется следующим образом: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индивидуальное информирование (устное, письменное);</w:t>
      </w: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color w:val="auto"/>
          <w:sz w:val="28"/>
          <w:szCs w:val="28"/>
        </w:rPr>
        <w:t>публичное информирование</w:t>
      </w:r>
      <w:r w:rsidRPr="006505F4">
        <w:rPr>
          <w:rFonts w:ascii="Times New Roman" w:hAnsi="Times New Roman" w:cs="Times New Roman"/>
          <w:iCs/>
          <w:color w:val="auto"/>
          <w:sz w:val="28"/>
          <w:szCs w:val="28"/>
        </w:rPr>
        <w:t xml:space="preserve"> </w:t>
      </w:r>
      <w:r w:rsidRPr="006505F4">
        <w:rPr>
          <w:rFonts w:ascii="Times New Roman" w:hAnsi="Times New Roman" w:cs="Times New Roman"/>
          <w:bCs/>
          <w:iCs/>
          <w:color w:val="auto"/>
          <w:sz w:val="28"/>
          <w:szCs w:val="28"/>
        </w:rPr>
        <w:t>(средства массовой информации, сеть «Интернет»)</w:t>
      </w:r>
      <w:r w:rsidRPr="006505F4">
        <w:rPr>
          <w:rFonts w:ascii="Times New Roman" w:hAnsi="Times New Roman" w:cs="Times New Roman"/>
          <w:bCs/>
          <w:color w:val="auto"/>
          <w:sz w:val="28"/>
          <w:szCs w:val="28"/>
        </w:rPr>
        <w:t>.</w:t>
      </w:r>
    </w:p>
    <w:p w:rsidR="000609BA" w:rsidRPr="006505F4" w:rsidRDefault="000609BA" w:rsidP="006505F4">
      <w:pPr>
        <w:pStyle w:val="af4"/>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1.3.</w:t>
      </w:r>
      <w:r w:rsidR="00E2053A" w:rsidRPr="006505F4">
        <w:rPr>
          <w:rFonts w:ascii="Times New Roman" w:hAnsi="Times New Roman" w:cs="Times New Roman"/>
          <w:sz w:val="28"/>
          <w:szCs w:val="28"/>
        </w:rPr>
        <w:t>7</w:t>
      </w:r>
      <w:r w:rsidRPr="006505F4">
        <w:rPr>
          <w:rFonts w:ascii="Times New Roman" w:hAnsi="Times New Roman" w:cs="Times New Roman"/>
          <w:sz w:val="28"/>
          <w:szCs w:val="28"/>
        </w:rPr>
        <w:t>.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6505F4">
          <w:rPr>
            <w:rFonts w:ascii="Times New Roman" w:hAnsi="Times New Roman" w:cs="Times New Roman"/>
            <w:sz w:val="28"/>
            <w:szCs w:val="28"/>
          </w:rPr>
          <w:t>сайте</w:t>
        </w:r>
      </w:hyperlink>
      <w:r w:rsidRPr="006505F4">
        <w:rPr>
          <w:rFonts w:ascii="Times New Roman" w:hAnsi="Times New Roman" w:cs="Times New Roman"/>
          <w:sz w:val="28"/>
          <w:szCs w:val="28"/>
        </w:rPr>
        <w:t xml:space="preserve"> администрации сельсовета и на информационном стенде.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При личном приеме заявитель предъявляет документ, удостоверяющий его личность.</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609BA" w:rsidRPr="006505F4" w:rsidRDefault="000609BA" w:rsidP="006505F4">
      <w:pPr>
        <w:pStyle w:val="p5"/>
        <w:shd w:val="clear" w:color="auto" w:fill="FFFFFF"/>
        <w:ind w:firstLine="708"/>
        <w:jc w:val="both"/>
        <w:rPr>
          <w:sz w:val="28"/>
          <w:szCs w:val="28"/>
        </w:rPr>
      </w:pPr>
      <w:r w:rsidRPr="006505F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609BA" w:rsidRPr="006505F4" w:rsidRDefault="000609BA" w:rsidP="006505F4">
      <w:pPr>
        <w:pStyle w:val="p5"/>
        <w:shd w:val="clear" w:color="auto" w:fill="FFFFFF"/>
        <w:ind w:firstLine="708"/>
        <w:jc w:val="both"/>
        <w:rPr>
          <w:color w:val="339966"/>
          <w:sz w:val="28"/>
          <w:szCs w:val="28"/>
        </w:rPr>
      </w:pPr>
      <w:r w:rsidRPr="006505F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sidRPr="006505F4">
        <w:rPr>
          <w:color w:val="339966"/>
          <w:sz w:val="28"/>
          <w:szCs w:val="28"/>
        </w:rPr>
        <w:t>.</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lastRenderedPageBreak/>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609BA" w:rsidRPr="006505F4" w:rsidRDefault="000609BA" w:rsidP="006505F4">
      <w:pPr>
        <w:pStyle w:val="p5"/>
        <w:shd w:val="clear" w:color="auto" w:fill="FFFFFF"/>
        <w:ind w:firstLine="708"/>
        <w:jc w:val="both"/>
        <w:rPr>
          <w:color w:val="000000"/>
          <w:sz w:val="28"/>
          <w:szCs w:val="28"/>
        </w:rPr>
      </w:pPr>
      <w:r w:rsidRPr="006505F4">
        <w:rPr>
          <w:color w:val="000000"/>
          <w:sz w:val="28"/>
          <w:szCs w:val="28"/>
        </w:rPr>
        <w:t xml:space="preserve">1.3.7. При ответе на телефонные звонки специалист, сняв трубку, должен сообщить наименование </w:t>
      </w:r>
      <w:r w:rsidRPr="006505F4">
        <w:rPr>
          <w:bCs/>
          <w:iCs/>
          <w:sz w:val="28"/>
          <w:szCs w:val="28"/>
        </w:rPr>
        <w:t>органа, осуществляющей предоставление данной услуги</w:t>
      </w:r>
      <w:r w:rsidRPr="006505F4">
        <w:rPr>
          <w:sz w:val="28"/>
          <w:szCs w:val="28"/>
        </w:rPr>
        <w:t>,</w:t>
      </w:r>
      <w:r w:rsidRPr="006505F4">
        <w:rPr>
          <w:color w:val="000000"/>
          <w:sz w:val="28"/>
          <w:szCs w:val="28"/>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609BA" w:rsidRPr="006505F4" w:rsidRDefault="000609BA" w:rsidP="006505F4">
      <w:pPr>
        <w:pStyle w:val="p5"/>
        <w:shd w:val="clear" w:color="auto" w:fill="FFFFFF"/>
        <w:ind w:firstLine="708"/>
        <w:jc w:val="both"/>
        <w:rPr>
          <w:color w:val="000000"/>
          <w:sz w:val="28"/>
          <w:szCs w:val="28"/>
        </w:rPr>
      </w:pPr>
      <w:r w:rsidRPr="006505F4">
        <w:rPr>
          <w:color w:val="000000"/>
          <w:sz w:val="28"/>
          <w:szCs w:val="28"/>
        </w:rPr>
        <w:t xml:space="preserve">При ответах на телефонные звонки и устные обращения специалисты должны соблюдать правила </w:t>
      </w:r>
      <w:r w:rsidRPr="006505F4">
        <w:rPr>
          <w:bCs/>
          <w:iCs/>
          <w:sz w:val="28"/>
          <w:szCs w:val="28"/>
        </w:rPr>
        <w:t>служебной</w:t>
      </w:r>
      <w:r w:rsidRPr="006505F4">
        <w:rPr>
          <w:color w:val="000000"/>
          <w:sz w:val="28"/>
          <w:szCs w:val="28"/>
        </w:rPr>
        <w:t xml:space="preserve"> этики.</w:t>
      </w:r>
    </w:p>
    <w:p w:rsidR="000609BA" w:rsidRPr="006505F4" w:rsidRDefault="000609BA" w:rsidP="006505F4">
      <w:pPr>
        <w:pStyle w:val="p5"/>
        <w:shd w:val="clear" w:color="auto" w:fill="FFFFFF"/>
        <w:ind w:firstLine="708"/>
        <w:jc w:val="both"/>
        <w:rPr>
          <w:color w:val="000000"/>
          <w:sz w:val="28"/>
          <w:szCs w:val="28"/>
        </w:rPr>
      </w:pPr>
      <w:r w:rsidRPr="006505F4">
        <w:rPr>
          <w:color w:val="000000"/>
          <w:sz w:val="28"/>
          <w:szCs w:val="28"/>
        </w:rPr>
        <w:t>1.3.8.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отсутствие в письменном заявлении фамилии заявителя, направившего заявление, и почтового адреса, по которому должен быть направлен ответ;</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наличие данного заявителю ранее ответа по существу поставленных в письменном заявлении вопросов;</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 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w:t>
      </w:r>
      <w:r w:rsidRPr="006505F4">
        <w:rPr>
          <w:rFonts w:ascii="Times New Roman" w:hAnsi="Times New Roman" w:cs="Times New Roman"/>
          <w:sz w:val="28"/>
          <w:szCs w:val="28"/>
        </w:rPr>
        <w:lastRenderedPageBreak/>
        <w:t>с уведомлением гражданина, направившего обращение, о переадресации обращения.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уведомляется заявитель, направивший обращение.</w:t>
      </w:r>
    </w:p>
    <w:p w:rsidR="000609BA" w:rsidRPr="006505F4" w:rsidRDefault="000609BA" w:rsidP="006505F4">
      <w:pPr>
        <w:pStyle w:val="p5"/>
        <w:shd w:val="clear" w:color="auto" w:fill="FFFFFF"/>
        <w:ind w:firstLine="708"/>
        <w:jc w:val="both"/>
        <w:rPr>
          <w:sz w:val="28"/>
          <w:szCs w:val="28"/>
        </w:rPr>
      </w:pPr>
      <w:r w:rsidRPr="006505F4">
        <w:rPr>
          <w:sz w:val="28"/>
          <w:szCs w:val="28"/>
        </w:rPr>
        <w:t xml:space="preserve">если заявителем в обращении было дано указание направить ответ на адрес электронной почты, но при этом, в обращении отсутствуют ее реквизиты. </w:t>
      </w:r>
    </w:p>
    <w:p w:rsidR="000609BA" w:rsidRPr="006505F4" w:rsidRDefault="000609BA" w:rsidP="006505F4">
      <w:pPr>
        <w:pStyle w:val="p5"/>
        <w:shd w:val="clear" w:color="auto" w:fill="FFFFFF"/>
        <w:ind w:firstLine="708"/>
        <w:jc w:val="both"/>
        <w:rPr>
          <w:sz w:val="28"/>
          <w:szCs w:val="28"/>
        </w:rPr>
      </w:pPr>
      <w:r w:rsidRPr="006505F4">
        <w:rPr>
          <w:sz w:val="28"/>
          <w:szCs w:val="28"/>
        </w:rPr>
        <w:t>В случае,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1.3.9.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09BA" w:rsidRPr="006505F4" w:rsidRDefault="000609BA" w:rsidP="006505F4">
      <w:pPr>
        <w:widowControl w:val="0"/>
        <w:autoSpaceDE w:val="0"/>
        <w:autoSpaceDN w:val="0"/>
        <w:adjustRightInd w:val="0"/>
        <w:spacing w:after="0" w:line="240" w:lineRule="auto"/>
        <w:jc w:val="both"/>
        <w:rPr>
          <w:rFonts w:ascii="Times New Roman" w:hAnsi="Times New Roman" w:cs="Times New Roman"/>
          <w:b/>
          <w:bCs/>
          <w:sz w:val="28"/>
          <w:szCs w:val="28"/>
        </w:rPr>
      </w:pPr>
    </w:p>
    <w:p w:rsidR="000609BA" w:rsidRPr="006505F4" w:rsidRDefault="000609BA" w:rsidP="006505F4">
      <w:pPr>
        <w:widowControl w:val="0"/>
        <w:spacing w:after="0" w:line="240" w:lineRule="auto"/>
        <w:jc w:val="center"/>
        <w:rPr>
          <w:rFonts w:ascii="Times New Roman" w:hAnsi="Times New Roman" w:cs="Times New Roman"/>
          <w:b/>
          <w:bCs/>
          <w:sz w:val="28"/>
          <w:szCs w:val="28"/>
        </w:rPr>
      </w:pPr>
      <w:r w:rsidRPr="006505F4">
        <w:rPr>
          <w:rFonts w:ascii="Times New Roman" w:hAnsi="Times New Roman" w:cs="Times New Roman"/>
          <w:b/>
          <w:bCs/>
          <w:sz w:val="28"/>
          <w:szCs w:val="28"/>
        </w:rPr>
        <w:t>II. Стандарт предоставления услуги</w:t>
      </w: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 Наименование услуги</w:t>
      </w:r>
    </w:p>
    <w:p w:rsidR="000609BA" w:rsidRPr="006505F4" w:rsidRDefault="000609BA" w:rsidP="006505F4">
      <w:pPr>
        <w:widowControl w:val="0"/>
        <w:spacing w:after="0"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w:t>
      </w:r>
      <w:r w:rsidRPr="006505F4">
        <w:rPr>
          <w:rFonts w:ascii="Times New Roman" w:hAnsi="Times New Roman" w:cs="Times New Roman"/>
          <w:bCs/>
          <w:iCs/>
          <w:sz w:val="28"/>
          <w:szCs w:val="28"/>
        </w:rPr>
        <w:t>2.1.1</w:t>
      </w:r>
      <w:r w:rsidRPr="006505F4">
        <w:rPr>
          <w:rFonts w:ascii="Times New Roman" w:hAnsi="Times New Roman" w:cs="Times New Roman"/>
          <w:sz w:val="28"/>
          <w:szCs w:val="28"/>
        </w:rPr>
        <w:t xml:space="preserve">. </w:t>
      </w:r>
      <w:r w:rsidRPr="006505F4">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053A" w:rsidRPr="006505F4">
        <w:rPr>
          <w:rFonts w:ascii="Times New Roman" w:hAnsi="Times New Roman" w:cs="Times New Roman"/>
          <w:color w:val="000000"/>
          <w:sz w:val="28"/>
          <w:szCs w:val="28"/>
        </w:rPr>
        <w:t>сельского поселения</w:t>
      </w:r>
      <w:r w:rsidRPr="006505F4">
        <w:rPr>
          <w:rFonts w:ascii="Times New Roman" w:hAnsi="Times New Roman" w:cs="Times New Roman"/>
          <w:color w:val="000000"/>
          <w:sz w:val="28"/>
          <w:szCs w:val="28"/>
        </w:rPr>
        <w:t xml:space="preserve"> на  которых расположены здания, сооружения</w:t>
      </w:r>
    </w:p>
    <w:p w:rsidR="000609BA" w:rsidRPr="006505F4" w:rsidRDefault="000609BA" w:rsidP="006505F4">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505F4">
        <w:rPr>
          <w:rFonts w:ascii="Times New Roman" w:hAnsi="Times New Roman" w:cs="Times New Roman"/>
          <w:b/>
          <w:bCs/>
          <w:sz w:val="28"/>
          <w:szCs w:val="28"/>
        </w:rPr>
        <w:t>2.2. Наименование органа местного самоуправления, предоставляющего услугу</w:t>
      </w:r>
    </w:p>
    <w:p w:rsidR="000609BA" w:rsidRPr="006505F4" w:rsidRDefault="000609BA" w:rsidP="006505F4">
      <w:pPr>
        <w:pStyle w:val="p6"/>
        <w:shd w:val="clear" w:color="auto" w:fill="FFFFFF"/>
        <w:ind w:firstLine="720"/>
        <w:jc w:val="both"/>
        <w:rPr>
          <w:sz w:val="28"/>
          <w:szCs w:val="28"/>
        </w:rPr>
      </w:pPr>
      <w:r w:rsidRPr="006505F4">
        <w:rPr>
          <w:bCs/>
          <w:iCs/>
          <w:sz w:val="28"/>
          <w:szCs w:val="28"/>
        </w:rPr>
        <w:t xml:space="preserve">2.2.1. Муниципальная услуга предоставляется и непосредственно осуществляется Администрацией </w:t>
      </w:r>
      <w:r w:rsidR="00A23C6A">
        <w:rPr>
          <w:bCs/>
          <w:iCs/>
          <w:sz w:val="28"/>
          <w:szCs w:val="28"/>
        </w:rPr>
        <w:t xml:space="preserve">Щетинского </w:t>
      </w:r>
      <w:r w:rsidRPr="006505F4">
        <w:rPr>
          <w:bCs/>
          <w:iCs/>
          <w:sz w:val="28"/>
          <w:szCs w:val="28"/>
        </w:rPr>
        <w:t>сельсовета Курского района Курской области</w:t>
      </w:r>
      <w:r w:rsidRPr="006505F4">
        <w:rPr>
          <w:sz w:val="28"/>
          <w:szCs w:val="28"/>
        </w:rPr>
        <w:t>.</w:t>
      </w:r>
    </w:p>
    <w:p w:rsidR="000609BA" w:rsidRPr="006505F4" w:rsidRDefault="000609BA" w:rsidP="006505F4">
      <w:pPr>
        <w:pStyle w:val="p7"/>
        <w:shd w:val="clear" w:color="auto" w:fill="FFFFFF"/>
        <w:spacing w:after="199" w:afterAutospacing="0"/>
        <w:ind w:firstLine="708"/>
        <w:rPr>
          <w:sz w:val="28"/>
          <w:szCs w:val="28"/>
          <w:u w:val="single"/>
        </w:rPr>
      </w:pPr>
      <w:r w:rsidRPr="006505F4">
        <w:rPr>
          <w:bCs/>
          <w:iCs/>
          <w:sz w:val="28"/>
          <w:szCs w:val="28"/>
        </w:rPr>
        <w:t>2.2.2.</w:t>
      </w:r>
      <w:r w:rsidRPr="006505F4">
        <w:rPr>
          <w:sz w:val="28"/>
          <w:szCs w:val="28"/>
        </w:rPr>
        <w:t xml:space="preserve"> </w:t>
      </w:r>
      <w:r w:rsidRPr="006505F4">
        <w:rPr>
          <w:sz w:val="28"/>
          <w:szCs w:val="28"/>
          <w:u w:val="single"/>
        </w:rPr>
        <w:t>Наименование учреждений, организаций. принимающих участие в оказании услуги:</w:t>
      </w:r>
    </w:p>
    <w:p w:rsidR="00E2053A" w:rsidRPr="006505F4" w:rsidRDefault="00E2053A" w:rsidP="006505F4">
      <w:pPr>
        <w:pStyle w:val="af4"/>
        <w:spacing w:after="0" w:line="240" w:lineRule="auto"/>
        <w:ind w:firstLine="567"/>
        <w:jc w:val="both"/>
        <w:rPr>
          <w:rFonts w:ascii="Times New Roman" w:hAnsi="Times New Roman" w:cs="Times New Roman"/>
          <w:sz w:val="28"/>
          <w:szCs w:val="28"/>
        </w:rPr>
      </w:pPr>
      <w:r w:rsidRPr="006505F4">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E2053A" w:rsidRPr="006505F4" w:rsidRDefault="00E2053A" w:rsidP="006505F4">
      <w:pPr>
        <w:pStyle w:val="af4"/>
        <w:spacing w:after="0" w:line="240" w:lineRule="auto"/>
        <w:ind w:firstLine="567"/>
        <w:jc w:val="both"/>
        <w:rPr>
          <w:rFonts w:ascii="Times New Roman" w:hAnsi="Times New Roman" w:cs="Times New Roman"/>
          <w:sz w:val="28"/>
          <w:szCs w:val="28"/>
        </w:rPr>
      </w:pPr>
      <w:r w:rsidRPr="006505F4">
        <w:rPr>
          <w:rFonts w:ascii="Times New Roman" w:hAnsi="Times New Roman" w:cs="Times New Roman"/>
          <w:sz w:val="28"/>
          <w:szCs w:val="28"/>
        </w:rPr>
        <w:lastRenderedPageBreak/>
        <w:t>- Курский межрайонный отдел Управления Росреестра по Курской области;</w:t>
      </w:r>
    </w:p>
    <w:p w:rsidR="00E2053A" w:rsidRPr="006505F4" w:rsidRDefault="00E2053A" w:rsidP="006505F4">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6505F4">
        <w:rPr>
          <w:rFonts w:ascii="Times New Roman" w:hAnsi="Times New Roman" w:cs="Times New Roman"/>
          <w:color w:val="auto"/>
          <w:sz w:val="28"/>
          <w:szCs w:val="28"/>
        </w:rPr>
        <w:t>филиал ФГБУ «ФКП Росреестра» по Курской области;</w:t>
      </w:r>
    </w:p>
    <w:p w:rsidR="00E2053A" w:rsidRPr="006505F4" w:rsidRDefault="00E2053A" w:rsidP="006505F4">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6505F4">
        <w:rPr>
          <w:rFonts w:ascii="Times New Roman" w:hAnsi="Times New Roman" w:cs="Times New Roman"/>
          <w:color w:val="auto"/>
          <w:sz w:val="28"/>
          <w:szCs w:val="28"/>
        </w:rPr>
        <w:t>МИ ФНС России №5 по Курской области;</w:t>
      </w:r>
    </w:p>
    <w:p w:rsidR="00E2053A" w:rsidRPr="006505F4" w:rsidRDefault="00E2053A" w:rsidP="006505F4">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6505F4">
        <w:rPr>
          <w:rFonts w:ascii="Times New Roman" w:hAnsi="Times New Roman" w:cs="Times New Roman"/>
          <w:color w:val="auto"/>
          <w:sz w:val="28"/>
          <w:szCs w:val="28"/>
        </w:rPr>
        <w:t>Отдел архивной работы и электронного межведомственного взаимодействия Администрации Курского района Курской области.</w:t>
      </w:r>
    </w:p>
    <w:p w:rsidR="00E2053A" w:rsidRPr="006505F4" w:rsidRDefault="00E2053A" w:rsidP="006505F4">
      <w:pPr>
        <w:pStyle w:val="af4"/>
        <w:spacing w:after="0" w:line="240" w:lineRule="auto"/>
        <w:ind w:firstLine="567"/>
        <w:jc w:val="both"/>
        <w:rPr>
          <w:rFonts w:ascii="Times New Roman" w:hAnsi="Times New Roman" w:cs="Times New Roman"/>
          <w:sz w:val="28"/>
          <w:szCs w:val="28"/>
        </w:rPr>
      </w:pPr>
    </w:p>
    <w:p w:rsidR="000609BA" w:rsidRPr="006505F4" w:rsidRDefault="000609BA" w:rsidP="006505F4">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505F4">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0609BA" w:rsidRPr="006505F4" w:rsidRDefault="000609BA" w:rsidP="006505F4">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505F4">
        <w:rPr>
          <w:rFonts w:ascii="Times New Roman" w:hAnsi="Times New Roman" w:cs="Times New Roman"/>
          <w:b/>
          <w:bCs/>
          <w:sz w:val="28"/>
          <w:szCs w:val="28"/>
        </w:rPr>
        <w:t>2.3. Описание результата предоставления услуги</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 xml:space="preserve">Результатом предоставления услуги является: </w:t>
      </w:r>
    </w:p>
    <w:p w:rsidR="000609BA" w:rsidRPr="006505F4" w:rsidRDefault="00E2053A" w:rsidP="006505F4">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1</w:t>
      </w:r>
      <w:r w:rsidR="000609BA" w:rsidRPr="006505F4">
        <w:rPr>
          <w:rFonts w:ascii="Times New Roman" w:hAnsi="Times New Roman" w:cs="Times New Roman"/>
          <w:bCs/>
          <w:iCs/>
          <w:sz w:val="28"/>
          <w:szCs w:val="28"/>
        </w:rPr>
        <w:t>) договор купли-продажи в случае предоставления земельного участка в собственность за плату;</w:t>
      </w:r>
    </w:p>
    <w:p w:rsidR="000609BA" w:rsidRPr="006505F4" w:rsidRDefault="00E2053A" w:rsidP="006505F4">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2</w:t>
      </w:r>
      <w:r w:rsidR="000609BA" w:rsidRPr="006505F4">
        <w:rPr>
          <w:rFonts w:ascii="Times New Roman" w:hAnsi="Times New Roman" w:cs="Times New Roman"/>
          <w:bCs/>
          <w:iCs/>
          <w:sz w:val="28"/>
          <w:szCs w:val="28"/>
        </w:rPr>
        <w:t>) договор аренды в случае предоставления земельного участка в аренду</w:t>
      </w:r>
      <w:r w:rsidR="006505F4">
        <w:rPr>
          <w:rFonts w:ascii="Times New Roman" w:hAnsi="Times New Roman" w:cs="Times New Roman"/>
          <w:bCs/>
          <w:iCs/>
          <w:sz w:val="28"/>
          <w:szCs w:val="28"/>
        </w:rPr>
        <w:t>.</w:t>
      </w:r>
    </w:p>
    <w:p w:rsidR="000609BA" w:rsidRPr="006505F4" w:rsidRDefault="000609BA" w:rsidP="006505F4">
      <w:pPr>
        <w:pStyle w:val="af4"/>
        <w:spacing w:after="0" w:line="240" w:lineRule="auto"/>
        <w:ind w:firstLine="720"/>
        <w:jc w:val="both"/>
        <w:rPr>
          <w:rFonts w:ascii="Times New Roman" w:hAnsi="Times New Roman" w:cs="Times New Roman"/>
          <w:color w:val="auto"/>
          <w:sz w:val="28"/>
          <w:szCs w:val="28"/>
        </w:rPr>
      </w:pPr>
    </w:p>
    <w:p w:rsidR="000609BA" w:rsidRPr="006505F4" w:rsidRDefault="000609BA" w:rsidP="006505F4">
      <w:pPr>
        <w:widowControl w:val="0"/>
        <w:spacing w:after="0" w:line="240" w:lineRule="auto"/>
        <w:ind w:firstLine="720"/>
        <w:jc w:val="both"/>
        <w:rPr>
          <w:rFonts w:ascii="Times New Roman" w:hAnsi="Times New Roman" w:cs="Times New Roman"/>
          <w:b/>
          <w:bCs/>
          <w:sz w:val="28"/>
          <w:szCs w:val="28"/>
        </w:rPr>
      </w:pPr>
      <w:r w:rsidRPr="006505F4">
        <w:rPr>
          <w:rFonts w:ascii="Times New Roman" w:hAnsi="Times New Roman" w:cs="Times New Roman"/>
          <w:b/>
          <w:bCs/>
          <w:sz w:val="28"/>
          <w:szCs w:val="28"/>
        </w:rPr>
        <w:t>2.4. Срок предоставления услуги</w:t>
      </w:r>
    </w:p>
    <w:p w:rsidR="000609BA" w:rsidRPr="006505F4" w:rsidRDefault="000609BA" w:rsidP="006505F4">
      <w:pPr>
        <w:autoSpaceDE w:val="0"/>
        <w:spacing w:after="0" w:line="240" w:lineRule="auto"/>
        <w:ind w:firstLine="704"/>
        <w:jc w:val="both"/>
        <w:rPr>
          <w:rFonts w:ascii="Times New Roman" w:hAnsi="Times New Roman" w:cs="Times New Roman"/>
          <w:bCs/>
          <w:iCs/>
          <w:sz w:val="28"/>
          <w:szCs w:val="28"/>
        </w:rPr>
      </w:pPr>
      <w:r w:rsidRPr="006505F4">
        <w:rPr>
          <w:rFonts w:ascii="Times New Roman" w:hAnsi="Times New Roman" w:cs="Times New Roman"/>
          <w:bCs/>
          <w:iCs/>
          <w:sz w:val="28"/>
          <w:szCs w:val="28"/>
        </w:rPr>
        <w:t>Срок предоставления муниципальной услуги или отказ в предоставлении муниципальной услуги составляет не более 30 дней со дня регистрации заявления.</w:t>
      </w:r>
    </w:p>
    <w:p w:rsidR="00E2053A" w:rsidRPr="006505F4" w:rsidRDefault="00E2053A" w:rsidP="006505F4">
      <w:pPr>
        <w:widowControl w:val="0"/>
        <w:spacing w:after="0" w:line="240" w:lineRule="auto"/>
        <w:jc w:val="both"/>
        <w:rPr>
          <w:rFonts w:ascii="Times New Roman" w:hAnsi="Times New Roman" w:cs="Times New Roman"/>
          <w:b/>
          <w:bCs/>
          <w:sz w:val="28"/>
          <w:szCs w:val="28"/>
        </w:rPr>
      </w:pPr>
    </w:p>
    <w:p w:rsidR="000609BA" w:rsidRPr="006505F4" w:rsidRDefault="00E2053A" w:rsidP="006505F4">
      <w:pPr>
        <w:widowControl w:val="0"/>
        <w:spacing w:after="0" w:line="240" w:lineRule="auto"/>
        <w:jc w:val="both"/>
        <w:rPr>
          <w:rFonts w:ascii="Times New Roman" w:hAnsi="Times New Roman" w:cs="Times New Roman"/>
          <w:b/>
          <w:bCs/>
          <w:sz w:val="28"/>
          <w:szCs w:val="28"/>
        </w:rPr>
      </w:pPr>
      <w:r w:rsidRPr="006505F4">
        <w:rPr>
          <w:rFonts w:ascii="Times New Roman" w:hAnsi="Times New Roman" w:cs="Times New Roman"/>
          <w:b/>
          <w:bCs/>
          <w:sz w:val="28"/>
          <w:szCs w:val="28"/>
        </w:rPr>
        <w:t xml:space="preserve">         </w:t>
      </w:r>
      <w:r w:rsidR="000609BA" w:rsidRPr="006505F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Предоставление услуги осуществляется в соответствии со следующими нормативными правовыми актами:</w:t>
      </w: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xml:space="preserve"> Конституцией Российской Федерации ;</w:t>
      </w:r>
    </w:p>
    <w:p w:rsidR="000609BA" w:rsidRPr="006505F4" w:rsidRDefault="000609BA" w:rsidP="006505F4">
      <w:pPr>
        <w:pStyle w:val="af4"/>
        <w:spacing w:after="0" w:line="240" w:lineRule="auto"/>
        <w:ind w:firstLine="360"/>
        <w:jc w:val="both"/>
        <w:rPr>
          <w:rFonts w:ascii="Times New Roman" w:hAnsi="Times New Roman" w:cs="Times New Roman"/>
          <w:color w:val="auto"/>
          <w:sz w:val="28"/>
          <w:szCs w:val="28"/>
        </w:rPr>
      </w:pPr>
      <w:r w:rsidRPr="006505F4">
        <w:rPr>
          <w:rFonts w:ascii="Times New Roman" w:eastAsia="Batang" w:hAnsi="Times New Roman" w:cs="Times New Roman"/>
          <w:bCs/>
          <w:iCs/>
          <w:color w:val="auto"/>
          <w:sz w:val="28"/>
          <w:szCs w:val="28"/>
          <w:lang w:eastAsia="ko-KR"/>
        </w:rPr>
        <w:t xml:space="preserve"> Земельным     кодексом      Российской      Федерации </w:t>
      </w:r>
      <w:r w:rsidR="00A23C6A" w:rsidRPr="006505F4">
        <w:rPr>
          <w:rFonts w:ascii="Times New Roman" w:eastAsia="Batang" w:hAnsi="Times New Roman" w:cs="Times New Roman"/>
          <w:bCs/>
          <w:iCs/>
          <w:color w:val="auto"/>
          <w:sz w:val="28"/>
          <w:szCs w:val="28"/>
          <w:lang w:eastAsia="ko-KR"/>
        </w:rPr>
        <w:t xml:space="preserve">  (</w:t>
      </w:r>
      <w:r w:rsidRPr="006505F4">
        <w:rPr>
          <w:rFonts w:ascii="Times New Roman" w:eastAsia="Batang" w:hAnsi="Times New Roman" w:cs="Times New Roman"/>
          <w:bCs/>
          <w:iCs/>
          <w:color w:val="auto"/>
          <w:sz w:val="28"/>
          <w:szCs w:val="28"/>
          <w:lang w:eastAsia="ko-KR"/>
        </w:rPr>
        <w:t>в редакции, действующей с 1 марта 2015 года);</w:t>
      </w:r>
    </w:p>
    <w:p w:rsidR="000609BA" w:rsidRPr="006505F4" w:rsidRDefault="00E2053A" w:rsidP="006505F4">
      <w:pPr>
        <w:pStyle w:val="af4"/>
        <w:spacing w:after="0" w:line="240" w:lineRule="auto"/>
        <w:ind w:firstLine="360"/>
        <w:jc w:val="both"/>
        <w:rPr>
          <w:rFonts w:ascii="Times New Roman" w:hAnsi="Times New Roman" w:cs="Times New Roman"/>
          <w:color w:val="auto"/>
          <w:sz w:val="28"/>
          <w:szCs w:val="28"/>
        </w:rPr>
      </w:pPr>
      <w:r w:rsidRPr="006505F4">
        <w:rPr>
          <w:rFonts w:ascii="Times New Roman" w:eastAsia="Batang" w:hAnsi="Times New Roman" w:cs="Times New Roman"/>
          <w:bCs/>
          <w:iCs/>
          <w:color w:val="auto"/>
          <w:sz w:val="28"/>
          <w:szCs w:val="28"/>
          <w:lang w:eastAsia="ko-KR"/>
        </w:rPr>
        <w:t xml:space="preserve"> </w:t>
      </w:r>
      <w:r w:rsidR="000609BA" w:rsidRPr="006505F4">
        <w:rPr>
          <w:rFonts w:ascii="Times New Roman" w:eastAsia="Batang" w:hAnsi="Times New Roman" w:cs="Times New Roman"/>
          <w:bCs/>
          <w:iCs/>
          <w:color w:val="auto"/>
          <w:sz w:val="28"/>
          <w:szCs w:val="28"/>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
    <w:p w:rsidR="000609BA" w:rsidRPr="006505F4" w:rsidRDefault="000609BA" w:rsidP="006505F4">
      <w:pPr>
        <w:pStyle w:val="af4"/>
        <w:spacing w:after="0" w:line="240" w:lineRule="auto"/>
        <w:ind w:firstLine="567"/>
        <w:jc w:val="both"/>
        <w:rPr>
          <w:rFonts w:ascii="Times New Roman" w:hAnsi="Times New Roman" w:cs="Times New Roman"/>
          <w:color w:val="auto"/>
          <w:sz w:val="28"/>
          <w:szCs w:val="28"/>
        </w:rPr>
      </w:pPr>
      <w:r w:rsidRPr="006505F4">
        <w:rPr>
          <w:rFonts w:ascii="Times New Roman" w:eastAsia="Batang" w:hAnsi="Times New Roman" w:cs="Times New Roman"/>
          <w:bCs/>
          <w:iCs/>
          <w:color w:val="auto"/>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6505F4">
        <w:rPr>
          <w:rFonts w:ascii="Times New Roman" w:hAnsi="Times New Roman" w:cs="Times New Roman"/>
          <w:sz w:val="28"/>
          <w:szCs w:val="28"/>
          <w:lang w:eastAsia="ar-SA"/>
        </w:rPr>
        <w:t xml:space="preserve"> («Собрание законодательства Российской Федерации», 06.10.2003, № 40, ст. 3822)</w:t>
      </w:r>
      <w:r w:rsidRPr="006505F4">
        <w:rPr>
          <w:rFonts w:ascii="Times New Roman" w:hAnsi="Times New Roman" w:cs="Times New Roman"/>
          <w:sz w:val="28"/>
          <w:szCs w:val="28"/>
        </w:rPr>
        <w:t>;</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(«Российская газета», № 168, </w:t>
      </w:r>
      <w:r w:rsidRPr="006505F4">
        <w:rPr>
          <w:rFonts w:ascii="Times New Roman" w:hAnsi="Times New Roman" w:cs="Times New Roman"/>
          <w:sz w:val="28"/>
          <w:szCs w:val="28"/>
        </w:rPr>
        <w:lastRenderedPageBreak/>
        <w:t>30.07.2010);</w:t>
      </w:r>
    </w:p>
    <w:p w:rsidR="000609BA" w:rsidRPr="006505F4" w:rsidRDefault="000609BA" w:rsidP="006505F4">
      <w:pPr>
        <w:pStyle w:val="p6"/>
        <w:shd w:val="clear" w:color="auto" w:fill="FFFFFF"/>
        <w:ind w:firstLine="720"/>
        <w:jc w:val="both"/>
        <w:rPr>
          <w:sz w:val="28"/>
          <w:szCs w:val="28"/>
        </w:rPr>
      </w:pPr>
      <w:r w:rsidRPr="006505F4">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609BA" w:rsidRPr="006505F4" w:rsidRDefault="000609BA" w:rsidP="006505F4">
      <w:pPr>
        <w:spacing w:after="0" w:line="240" w:lineRule="auto"/>
        <w:ind w:firstLine="567"/>
        <w:jc w:val="both"/>
        <w:rPr>
          <w:rFonts w:ascii="Times New Roman" w:hAnsi="Times New Roman" w:cs="Times New Roman"/>
          <w:sz w:val="28"/>
          <w:szCs w:val="28"/>
        </w:rPr>
      </w:pPr>
      <w:r w:rsidRPr="006505F4">
        <w:rPr>
          <w:rFonts w:ascii="Times New Roman" w:hAnsi="Times New Roman" w:cs="Times New Roman"/>
          <w:sz w:val="28"/>
          <w:szCs w:val="28"/>
        </w:rPr>
        <w:t>Федеральным законом от 27.07.2006 № 152-ФЗ «О персональных данных» («Российская газета», 29.07.2006, № 165);</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2053A" w:rsidRPr="006505F4" w:rsidRDefault="00E2053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0609BA" w:rsidRPr="006505F4" w:rsidRDefault="000609BA" w:rsidP="006505F4">
      <w:pPr>
        <w:spacing w:line="240" w:lineRule="auto"/>
        <w:ind w:firstLine="567"/>
        <w:jc w:val="both"/>
        <w:rPr>
          <w:rFonts w:ascii="Times New Roman" w:hAnsi="Times New Roman" w:cs="Times New Roman"/>
          <w:sz w:val="28"/>
          <w:szCs w:val="28"/>
        </w:rPr>
      </w:pPr>
      <w:r w:rsidRPr="006505F4">
        <w:rPr>
          <w:rFonts w:ascii="Times New Roman" w:hAnsi="Times New Roman" w:cs="Times New Roman"/>
          <w:sz w:val="28"/>
          <w:szCs w:val="28"/>
        </w:rPr>
        <w:t xml:space="preserve"> </w:t>
      </w:r>
      <w:r w:rsidR="00E2053A" w:rsidRPr="006505F4">
        <w:rPr>
          <w:rFonts w:ascii="Times New Roman" w:hAnsi="Times New Roman" w:cs="Times New Roman"/>
          <w:sz w:val="28"/>
          <w:szCs w:val="28"/>
        </w:rPr>
        <w:t>п</w:t>
      </w:r>
      <w:r w:rsidRPr="006505F4">
        <w:rPr>
          <w:rFonts w:ascii="Times New Roman" w:hAnsi="Times New Roman" w:cs="Times New Roman"/>
          <w:sz w:val="28"/>
          <w:szCs w:val="28"/>
        </w:rPr>
        <w:t>остановление</w:t>
      </w:r>
      <w:r w:rsidR="00E2053A" w:rsidRPr="006505F4">
        <w:rPr>
          <w:rFonts w:ascii="Times New Roman" w:hAnsi="Times New Roman" w:cs="Times New Roman"/>
          <w:sz w:val="28"/>
          <w:szCs w:val="28"/>
        </w:rPr>
        <w:t xml:space="preserve">м </w:t>
      </w:r>
      <w:r w:rsidRPr="006505F4">
        <w:rPr>
          <w:rFonts w:ascii="Times New Roman" w:hAnsi="Times New Roman" w:cs="Times New Roman"/>
          <w:sz w:val="28"/>
          <w:szCs w:val="28"/>
        </w:rPr>
        <w:t xml:space="preserve">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AA4986" w:rsidRPr="00DF27C9" w:rsidRDefault="00AA4986" w:rsidP="00AA4986">
      <w:pPr>
        <w:pStyle w:val="af4"/>
        <w:spacing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 xml:space="preserve">Щетинский </w:t>
      </w:r>
      <w:r w:rsidRPr="00643242">
        <w:rPr>
          <w:rFonts w:ascii="Times New Roman" w:hAnsi="Times New Roman" w:cs="Times New Roman"/>
          <w:sz w:val="28"/>
          <w:szCs w:val="28"/>
        </w:rPr>
        <w:t xml:space="preserve">сельсовет» Курского района Курской области (принят решением Собрания депутатов Щетинского сельсовета Курского района Курской области </w:t>
      </w:r>
      <w:r w:rsidRPr="00377E80">
        <w:rPr>
          <w:rFonts w:ascii="Times New Roman" w:hAnsi="Times New Roman" w:cs="Times New Roman"/>
          <w:color w:val="auto"/>
          <w:sz w:val="28"/>
          <w:szCs w:val="28"/>
        </w:rPr>
        <w:t>от 30.05.2005 г. № 47-3-15,</w:t>
      </w:r>
      <w:r w:rsidRPr="00643242">
        <w:rPr>
          <w:rFonts w:ascii="Times New Roman" w:hAnsi="Times New Roman" w:cs="Times New Roman"/>
          <w:sz w:val="28"/>
          <w:szCs w:val="28"/>
        </w:rPr>
        <w:t xml:space="preserve"> зарегистрирован </w:t>
      </w:r>
      <w:r w:rsidRPr="00DF27C9">
        <w:rPr>
          <w:rFonts w:ascii="Times New Roman" w:hAnsi="Times New Roman" w:cs="Times New Roman"/>
          <w:color w:val="000000"/>
          <w:sz w:val="28"/>
          <w:szCs w:val="28"/>
        </w:rPr>
        <w:t xml:space="preserve">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w:t>
      </w:r>
      <w:r w:rsidRPr="00DF27C9">
        <w:rPr>
          <w:rFonts w:ascii="Times New Roman" w:hAnsi="Times New Roman" w:cs="Times New Roman"/>
          <w:color w:val="000000"/>
          <w:sz w:val="28"/>
          <w:szCs w:val="28"/>
          <w:lang w:val="en-US"/>
        </w:rPr>
        <w:t>ru</w:t>
      </w:r>
      <w:r w:rsidRPr="00DF27C9">
        <w:rPr>
          <w:rFonts w:ascii="Times New Roman" w:hAnsi="Times New Roman" w:cs="Times New Roman"/>
          <w:color w:val="000000"/>
          <w:sz w:val="28"/>
          <w:szCs w:val="28"/>
        </w:rPr>
        <w:t>.465113212005001;</w:t>
      </w:r>
    </w:p>
    <w:p w:rsidR="00A23C6A" w:rsidRDefault="00A23C6A" w:rsidP="00A23C6A">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муниципального образования «Щетинский сельсовет» Курского района  Курской области;</w:t>
      </w:r>
    </w:p>
    <w:p w:rsidR="00A23C6A" w:rsidRDefault="00A23C6A" w:rsidP="00A23C6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настоящим Регламентом.</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w:t>
      </w: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609BA" w:rsidRPr="006505F4" w:rsidRDefault="000609BA" w:rsidP="006505F4">
      <w:pPr>
        <w:autoSpaceDE w:val="0"/>
        <w:spacing w:after="0" w:line="240" w:lineRule="auto"/>
        <w:ind w:firstLine="704"/>
        <w:jc w:val="both"/>
        <w:rPr>
          <w:rFonts w:ascii="Times New Roman" w:hAnsi="Times New Roman" w:cs="Times New Roman"/>
          <w:bCs/>
          <w:iCs/>
          <w:sz w:val="28"/>
          <w:szCs w:val="28"/>
        </w:rPr>
      </w:pPr>
      <w:r w:rsidRPr="006505F4">
        <w:rPr>
          <w:rFonts w:ascii="Times New Roman" w:hAnsi="Times New Roman" w:cs="Times New Roman"/>
          <w:bCs/>
          <w:iCs/>
          <w:sz w:val="28"/>
          <w:szCs w:val="28"/>
        </w:rPr>
        <w:t xml:space="preserve">2.6.1. Заявление и документы предоставляются в </w:t>
      </w:r>
      <w:r w:rsidR="00E2053A" w:rsidRPr="006505F4">
        <w:rPr>
          <w:rFonts w:ascii="Times New Roman" w:hAnsi="Times New Roman" w:cs="Times New Roman"/>
          <w:bCs/>
          <w:iCs/>
          <w:sz w:val="28"/>
          <w:szCs w:val="28"/>
        </w:rPr>
        <w:t>а</w:t>
      </w:r>
      <w:r w:rsidRPr="006505F4">
        <w:rPr>
          <w:rFonts w:ascii="Times New Roman" w:hAnsi="Times New Roman" w:cs="Times New Roman"/>
          <w:bCs/>
          <w:iCs/>
          <w:sz w:val="28"/>
          <w:szCs w:val="28"/>
        </w:rPr>
        <w:t>дминистрацию  сельсовета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почтовым отправлением или электронной почтой.</w:t>
      </w:r>
    </w:p>
    <w:p w:rsidR="000609BA" w:rsidRPr="006505F4" w:rsidRDefault="000609BA" w:rsidP="006505F4">
      <w:pPr>
        <w:pStyle w:val="ConsPlusNormal"/>
        <w:widowControl/>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2.6.2. Для предоставления муниципальной услуги заявители представляют следующие документы (форма заявлений приведена в приложении №3 к настоящему административному регламенту):</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4.1. уведомление об отсутствии в ЕГРП запрашиваемых сведений о зарегистрированных правах на указанные здания, строения, сооружения и</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9" w:history="1">
        <w:r w:rsidRPr="006505F4">
          <w:rPr>
            <w:rStyle w:val="a4"/>
            <w:rFonts w:ascii="Times New Roman" w:hAnsi="Times New Roman" w:cs="Times New Roman"/>
            <w:bCs/>
            <w:iCs/>
            <w:color w:val="auto"/>
            <w:sz w:val="28"/>
            <w:szCs w:val="28"/>
          </w:rPr>
          <w:t>законодательством</w:t>
        </w:r>
      </w:hyperlink>
      <w:r w:rsidRPr="006505F4">
        <w:rPr>
          <w:rFonts w:ascii="Times New Roman" w:hAnsi="Times New Roman" w:cs="Times New Roman"/>
          <w:bCs/>
          <w:iCs/>
          <w:sz w:val="28"/>
          <w:szCs w:val="28"/>
        </w:rPr>
        <w:t xml:space="preserve"> Российской Федерации признается возникшим независимо от его регистрации в ЕГРП.</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5. Выписка из ЕГРП о правах на приобретаемый земельный участок или:</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5.1. уведомление об отсутствии в ЕГРП запрашиваемых сведений о зарегистрированных правах на указанный земельный участок и</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lastRenderedPageBreak/>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0" w:history="1">
        <w:r w:rsidRPr="006505F4">
          <w:rPr>
            <w:rStyle w:val="a4"/>
            <w:rFonts w:ascii="Times New Roman" w:hAnsi="Times New Roman" w:cs="Times New Roman"/>
            <w:bCs/>
            <w:iCs/>
            <w:color w:val="auto"/>
            <w:sz w:val="28"/>
            <w:szCs w:val="28"/>
          </w:rPr>
          <w:t>законодательством</w:t>
        </w:r>
      </w:hyperlink>
      <w:r w:rsidRPr="006505F4">
        <w:rPr>
          <w:rFonts w:ascii="Times New Roman" w:hAnsi="Times New Roman" w:cs="Times New Roman"/>
          <w:bCs/>
          <w:iCs/>
          <w:sz w:val="28"/>
          <w:szCs w:val="28"/>
        </w:rPr>
        <w:t xml:space="preserve">, если данное обстоятельство не следует из документов, указанных в </w:t>
      </w:r>
      <w:hyperlink r:id="rId11" w:history="1">
        <w:r w:rsidRPr="006505F4">
          <w:rPr>
            <w:rStyle w:val="a4"/>
            <w:rFonts w:ascii="Times New Roman" w:hAnsi="Times New Roman" w:cs="Times New Roman"/>
            <w:bCs/>
            <w:iCs/>
            <w:color w:val="auto"/>
            <w:sz w:val="28"/>
            <w:szCs w:val="28"/>
          </w:rPr>
          <w:t>пунктах 1</w:t>
        </w:r>
      </w:hyperlink>
      <w:r w:rsidRPr="006505F4">
        <w:rPr>
          <w:rFonts w:ascii="Times New Roman" w:hAnsi="Times New Roman" w:cs="Times New Roman"/>
          <w:bCs/>
          <w:iCs/>
          <w:sz w:val="28"/>
          <w:szCs w:val="28"/>
        </w:rPr>
        <w:t xml:space="preserve"> - </w:t>
      </w:r>
      <w:hyperlink r:id="rId12" w:history="1">
        <w:r w:rsidRPr="006505F4">
          <w:rPr>
            <w:rStyle w:val="a4"/>
            <w:rFonts w:ascii="Times New Roman" w:hAnsi="Times New Roman" w:cs="Times New Roman"/>
            <w:bCs/>
            <w:iCs/>
            <w:color w:val="auto"/>
            <w:sz w:val="28"/>
            <w:szCs w:val="28"/>
          </w:rPr>
          <w:t>6</w:t>
        </w:r>
      </w:hyperlink>
      <w:r w:rsidRPr="006505F4">
        <w:rPr>
          <w:rFonts w:ascii="Times New Roman" w:hAnsi="Times New Roman" w:cs="Times New Roman"/>
          <w:bCs/>
          <w:iCs/>
          <w:sz w:val="28"/>
          <w:szCs w:val="28"/>
        </w:rPr>
        <w:t xml:space="preserve"> настоящего Перечня.</w:t>
      </w:r>
    </w:p>
    <w:p w:rsidR="000609BA" w:rsidRPr="006505F4" w:rsidRDefault="000609BA" w:rsidP="006505F4">
      <w:pPr>
        <w:autoSpaceDE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609BA" w:rsidRPr="006505F4" w:rsidRDefault="000609BA" w:rsidP="006505F4">
      <w:pPr>
        <w:pStyle w:val="p5"/>
        <w:shd w:val="clear" w:color="auto" w:fill="FFFFFF"/>
        <w:spacing w:after="0" w:afterAutospacing="0"/>
        <w:ind w:firstLine="708"/>
        <w:jc w:val="both"/>
        <w:rPr>
          <w:sz w:val="28"/>
          <w:szCs w:val="28"/>
        </w:rPr>
      </w:pPr>
      <w:r w:rsidRPr="006505F4">
        <w:rPr>
          <w:sz w:val="28"/>
          <w:szCs w:val="28"/>
        </w:rPr>
        <w:t>2.6.2. При личном приеме заявитель предъявляет документ, удостоверяющий его личность, который относится к документам личного хранения.</w:t>
      </w:r>
    </w:p>
    <w:p w:rsidR="000609BA" w:rsidRPr="006505F4" w:rsidRDefault="000609BA" w:rsidP="006505F4">
      <w:pPr>
        <w:pStyle w:val="p5"/>
        <w:shd w:val="clear" w:color="auto" w:fill="FFFFFF"/>
        <w:ind w:firstLine="708"/>
        <w:jc w:val="both"/>
        <w:rPr>
          <w:sz w:val="28"/>
          <w:szCs w:val="28"/>
        </w:rPr>
      </w:pPr>
      <w:r w:rsidRPr="006505F4">
        <w:rPr>
          <w:sz w:val="28"/>
          <w:szCs w:val="28"/>
        </w:rPr>
        <w:t>Документы предоставляются на русском языке. К документам</w:t>
      </w:r>
      <w:r w:rsidR="00B7187F" w:rsidRPr="006505F4">
        <w:rPr>
          <w:sz w:val="28"/>
          <w:szCs w:val="28"/>
        </w:rPr>
        <w:t>,</w:t>
      </w:r>
      <w:r w:rsidRPr="006505F4">
        <w:rPr>
          <w:sz w:val="28"/>
          <w:szCs w:val="28"/>
        </w:rPr>
        <w:t xml:space="preserve"> составленным на ином языке должны быть приобщен их перевод на русский язык,  заверенный нотариально.</w:t>
      </w:r>
    </w:p>
    <w:p w:rsidR="000609BA" w:rsidRPr="006505F4" w:rsidRDefault="000609BA" w:rsidP="006505F4">
      <w:pPr>
        <w:pStyle w:val="p5"/>
        <w:shd w:val="clear" w:color="auto" w:fill="FFFFFF"/>
        <w:ind w:firstLine="708"/>
        <w:jc w:val="both"/>
        <w:rPr>
          <w:sz w:val="28"/>
          <w:szCs w:val="28"/>
        </w:rPr>
      </w:pPr>
      <w:r w:rsidRPr="006505F4">
        <w:rPr>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609BA" w:rsidRPr="006505F4" w:rsidRDefault="000609BA" w:rsidP="006505F4">
      <w:pPr>
        <w:autoSpaceDE w:val="0"/>
        <w:spacing w:after="0" w:line="240" w:lineRule="auto"/>
        <w:ind w:firstLine="704"/>
        <w:jc w:val="both"/>
        <w:rPr>
          <w:rFonts w:ascii="Times New Roman" w:hAnsi="Times New Roman" w:cs="Times New Roman"/>
          <w:bCs/>
          <w:iCs/>
          <w:sz w:val="28"/>
          <w:szCs w:val="28"/>
        </w:rPr>
      </w:pPr>
      <w:r w:rsidRPr="006505F4">
        <w:rPr>
          <w:rFonts w:ascii="Times New Roman" w:hAnsi="Times New Roman" w:cs="Times New Roman"/>
          <w:bCs/>
          <w:iCs/>
          <w:sz w:val="28"/>
          <w:szCs w:val="28"/>
        </w:rPr>
        <w:t xml:space="preserve">2.7.1. При предоставлении муниципальной услуги </w:t>
      </w:r>
      <w:r w:rsidR="00B7187F" w:rsidRPr="006505F4">
        <w:rPr>
          <w:rFonts w:ascii="Times New Roman" w:hAnsi="Times New Roman" w:cs="Times New Roman"/>
          <w:bCs/>
          <w:iCs/>
          <w:sz w:val="28"/>
          <w:szCs w:val="28"/>
        </w:rPr>
        <w:t>а</w:t>
      </w:r>
      <w:r w:rsidRPr="006505F4">
        <w:rPr>
          <w:rFonts w:ascii="Times New Roman" w:hAnsi="Times New Roman" w:cs="Times New Roman"/>
          <w:bCs/>
          <w:iCs/>
          <w:sz w:val="28"/>
          <w:szCs w:val="28"/>
        </w:rPr>
        <w:t>дминистрация  сельсовета не вправе требовать от заявителя:</w:t>
      </w:r>
    </w:p>
    <w:p w:rsidR="000609BA" w:rsidRPr="006505F4" w:rsidRDefault="000609BA" w:rsidP="006505F4">
      <w:pPr>
        <w:pStyle w:val="ConsPlusNormal"/>
        <w:widowControl/>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9BA" w:rsidRPr="006505F4" w:rsidRDefault="000609BA" w:rsidP="006505F4">
      <w:pPr>
        <w:autoSpaceDE w:val="0"/>
        <w:spacing w:after="0" w:line="240" w:lineRule="auto"/>
        <w:ind w:firstLine="704"/>
        <w:jc w:val="both"/>
        <w:rPr>
          <w:rFonts w:ascii="Times New Roman" w:hAnsi="Times New Roman" w:cs="Times New Roman"/>
          <w:bCs/>
          <w:iCs/>
          <w:sz w:val="28"/>
          <w:szCs w:val="28"/>
        </w:rPr>
      </w:pPr>
      <w:r w:rsidRPr="006505F4">
        <w:rPr>
          <w:rFonts w:ascii="Times New Roman" w:hAnsi="Times New Roman" w:cs="Times New Roman"/>
          <w:bCs/>
          <w:iCs/>
          <w:sz w:val="28"/>
          <w:szCs w:val="28"/>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13" w:history="1">
        <w:r w:rsidRPr="006505F4">
          <w:rPr>
            <w:rStyle w:val="a4"/>
            <w:rFonts w:ascii="Times New Roman" w:hAnsi="Times New Roman" w:cs="Times New Roman"/>
            <w:bCs/>
            <w:iCs/>
            <w:color w:val="auto"/>
            <w:sz w:val="28"/>
            <w:szCs w:val="28"/>
          </w:rPr>
          <w:t>части 6 статьи 7</w:t>
        </w:r>
      </w:hyperlink>
      <w:r w:rsidRPr="006505F4">
        <w:rPr>
          <w:rFonts w:ascii="Times New Roman" w:hAnsi="Times New Roman" w:cs="Times New Roman"/>
          <w:bCs/>
          <w:iCs/>
          <w:sz w:val="28"/>
          <w:szCs w:val="28"/>
        </w:rPr>
        <w:t xml:space="preserve"> Федерального закона от 27 июля 2010 г. N 210-ФЗ "Об организации предоставления государственных и муниципальных услуг".</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lastRenderedPageBreak/>
        <w:t>Документы, указанные в части 6 статьи 7 Федерального закона от 27.07.2010 № 210-ФЗ, представляемые в форме документа на бумажном носителе или в форме электронного документа: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2) документы воинского учета;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3) свидетельства о государственной регистрации актов гражданского состояния;</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4) документы, подтверждающие регистрацию по месту жительства или по месту пребывания;</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7) документы на транспортное средство и его составные части, в том числе регистрационные документы;</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12) решения, приговоры, определения и постановления судов общей юрисдикции и арбитражных судов;</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13) учредительные документы юридического лица;</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16) документы, выдаваемые федеральными государственными учреждениями медико-социальной экспертизы;</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17) удостоверения и документы, подтверждающие право гражданина на получение социальной поддержки;</w:t>
      </w:r>
    </w:p>
    <w:p w:rsidR="000609BA" w:rsidRPr="006505F4" w:rsidRDefault="000609BA" w:rsidP="006505F4">
      <w:pPr>
        <w:autoSpaceDE w:val="0"/>
        <w:spacing w:after="0" w:line="240" w:lineRule="auto"/>
        <w:ind w:firstLine="709"/>
        <w:jc w:val="both"/>
        <w:rPr>
          <w:rFonts w:ascii="Times New Roman" w:hAnsi="Times New Roman" w:cs="Times New Roman"/>
          <w:bCs/>
          <w:iCs/>
          <w:sz w:val="28"/>
          <w:szCs w:val="28"/>
        </w:rPr>
      </w:pPr>
      <w:r w:rsidRPr="006505F4">
        <w:rPr>
          <w:rFonts w:ascii="Times New Roman" w:hAnsi="Times New Roman" w:cs="Times New Roman"/>
          <w:bCs/>
          <w:iCs/>
          <w:sz w:val="28"/>
          <w:szCs w:val="28"/>
        </w:rPr>
        <w:t>18) документы о государственных и ведомственных наградах, государственных премиях и знаках отличия;</w:t>
      </w:r>
    </w:p>
    <w:p w:rsidR="000609BA" w:rsidRPr="006505F4" w:rsidRDefault="000609BA" w:rsidP="006505F4">
      <w:pPr>
        <w:autoSpaceDE w:val="0"/>
        <w:spacing w:after="0" w:line="240" w:lineRule="auto"/>
        <w:ind w:firstLine="704"/>
        <w:jc w:val="both"/>
        <w:rPr>
          <w:rFonts w:ascii="Times New Roman" w:hAnsi="Times New Roman" w:cs="Times New Roman"/>
          <w:bCs/>
          <w:iCs/>
          <w:sz w:val="28"/>
          <w:szCs w:val="28"/>
        </w:rPr>
      </w:pPr>
      <w:r w:rsidRPr="006505F4">
        <w:rPr>
          <w:rFonts w:ascii="Times New Roman" w:hAnsi="Times New Roman" w:cs="Times New Roman"/>
          <w:bCs/>
          <w:iCs/>
          <w:sz w:val="28"/>
          <w:szCs w:val="28"/>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609BA" w:rsidRPr="006505F4" w:rsidRDefault="000609BA" w:rsidP="006505F4">
      <w:pPr>
        <w:spacing w:after="0" w:line="240" w:lineRule="auto"/>
        <w:ind w:firstLine="709"/>
        <w:jc w:val="both"/>
        <w:rPr>
          <w:rFonts w:ascii="Times New Roman" w:hAnsi="Times New Roman" w:cs="Times New Roman"/>
          <w:sz w:val="28"/>
          <w:szCs w:val="28"/>
          <w:lang w:eastAsia="ar-SA"/>
        </w:rPr>
      </w:pPr>
      <w:r w:rsidRPr="006505F4">
        <w:rPr>
          <w:rFonts w:ascii="Times New Roman" w:hAnsi="Times New Roman" w:cs="Times New Roman"/>
          <w:sz w:val="28"/>
          <w:szCs w:val="28"/>
          <w:lang w:eastAsia="ar-SA"/>
        </w:rPr>
        <w:t xml:space="preserve">2.7.2. Заявитель вправе самостоятельно представить вышеназванные документы. </w:t>
      </w:r>
    </w:p>
    <w:p w:rsidR="000609BA" w:rsidRPr="006505F4" w:rsidRDefault="000609BA" w:rsidP="006505F4">
      <w:pPr>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2.8. Указание на запрет требовать от заявителя</w:t>
      </w:r>
    </w:p>
    <w:p w:rsidR="000609BA" w:rsidRPr="006505F4" w:rsidRDefault="000609BA" w:rsidP="006505F4">
      <w:pPr>
        <w:widowControl w:val="0"/>
        <w:spacing w:after="0" w:line="240" w:lineRule="auto"/>
        <w:ind w:firstLine="709"/>
        <w:jc w:val="both"/>
        <w:textAlignment w:val="top"/>
        <w:rPr>
          <w:rFonts w:ascii="Times New Roman" w:hAnsi="Times New Roman" w:cs="Times New Roman"/>
          <w:i/>
          <w:iCs/>
          <w:sz w:val="28"/>
          <w:szCs w:val="28"/>
        </w:rPr>
      </w:pPr>
      <w:r w:rsidRPr="006505F4">
        <w:rPr>
          <w:rFonts w:ascii="Times New Roman" w:hAnsi="Times New Roman" w:cs="Times New Roman"/>
          <w:sz w:val="28"/>
          <w:szCs w:val="28"/>
        </w:rPr>
        <w:t>Не допускается требовать от заявителя:</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2.10.1. Основанием для приостановления предоставления услуги является: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2.10.2. Основания для отказа в предоставлении муниципальной услуги:</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наличие запрета на предоставление земельного участка, установленного действующим законодательством РФ;</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земельный участок зарезервирован для государственных и (или) муниципальных нужд;</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наличие вступивших в законную силу решений суда, ограничивающих оборот земельного участка;</w:t>
      </w:r>
    </w:p>
    <w:p w:rsidR="000609BA" w:rsidRPr="006505F4" w:rsidRDefault="000609BA"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xml:space="preserve">- представление неполного комплекта документов, необходимых для принятия </w:t>
      </w:r>
      <w:r w:rsidRPr="006505F4">
        <w:rPr>
          <w:rFonts w:ascii="Times New Roman" w:hAnsi="Times New Roman" w:cs="Times New Roman"/>
          <w:bCs/>
          <w:iCs/>
          <w:color w:val="auto"/>
          <w:sz w:val="28"/>
          <w:szCs w:val="28"/>
        </w:rPr>
        <w:lastRenderedPageBreak/>
        <w:t>решения о предоставлении муниципальной услуги, указанных в пункте 2.6.1. Административного регламента.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несоответствие обращения содержанию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609BA" w:rsidRPr="006505F4" w:rsidRDefault="00B7187F" w:rsidP="006505F4">
      <w:pPr>
        <w:pStyle w:val="af4"/>
        <w:widowControl w:val="0"/>
        <w:autoSpaceDE w:val="0"/>
        <w:spacing w:line="240" w:lineRule="auto"/>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 xml:space="preserve">          </w:t>
      </w:r>
      <w:r w:rsidR="000609BA" w:rsidRPr="006505F4">
        <w:rPr>
          <w:rFonts w:ascii="Times New Roman" w:hAnsi="Times New Roman" w:cs="Times New Roman"/>
          <w:bCs/>
          <w:iCs/>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2.10.4. Срок направления уведомления не может превышать 14 (четырнадцати) дней с момента обращения заявителя.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609BA" w:rsidRPr="006505F4" w:rsidRDefault="00B7187F" w:rsidP="006505F4">
      <w:pPr>
        <w:pStyle w:val="af4"/>
        <w:shd w:val="clear" w:color="auto" w:fill="FFFFFF"/>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У</w:t>
      </w:r>
      <w:r w:rsidR="000609BA" w:rsidRPr="006505F4">
        <w:rPr>
          <w:rFonts w:ascii="Times New Roman" w:hAnsi="Times New Roman" w:cs="Times New Roman"/>
          <w:bCs/>
          <w:iCs/>
          <w:color w:val="auto"/>
          <w:sz w:val="28"/>
          <w:szCs w:val="28"/>
        </w:rPr>
        <w:t>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7187F" w:rsidRPr="006505F4" w:rsidRDefault="00B7187F" w:rsidP="006505F4">
      <w:pPr>
        <w:pStyle w:val="af4"/>
        <w:spacing w:after="0" w:line="240" w:lineRule="auto"/>
        <w:ind w:firstLine="709"/>
        <w:jc w:val="both"/>
        <w:rPr>
          <w:rFonts w:ascii="Times New Roman" w:hAnsi="Times New Roman" w:cs="Times New Roman"/>
          <w:bCs/>
          <w:iCs/>
          <w:color w:val="auto"/>
          <w:sz w:val="28"/>
          <w:szCs w:val="28"/>
        </w:rPr>
      </w:pPr>
    </w:p>
    <w:p w:rsidR="000609BA" w:rsidRPr="006505F4" w:rsidRDefault="000609BA" w:rsidP="006505F4">
      <w:pPr>
        <w:pStyle w:val="af4"/>
        <w:spacing w:after="0" w:line="240" w:lineRule="auto"/>
        <w:ind w:firstLine="709"/>
        <w:jc w:val="both"/>
        <w:rPr>
          <w:rFonts w:ascii="Times New Roman" w:hAnsi="Times New Roman" w:cs="Times New Roman"/>
          <w:color w:val="auto"/>
          <w:sz w:val="28"/>
          <w:szCs w:val="28"/>
        </w:rPr>
      </w:pPr>
      <w:r w:rsidRPr="006505F4">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609BA" w:rsidRPr="006505F4" w:rsidRDefault="00B7187F" w:rsidP="006505F4">
      <w:pPr>
        <w:pStyle w:val="p5"/>
        <w:shd w:val="clear" w:color="auto" w:fill="FFFFFF"/>
        <w:ind w:firstLine="708"/>
        <w:jc w:val="both"/>
        <w:rPr>
          <w:iCs/>
          <w:sz w:val="28"/>
          <w:szCs w:val="28"/>
        </w:rPr>
      </w:pPr>
      <w:r w:rsidRPr="006505F4">
        <w:rPr>
          <w:rStyle w:val="s2"/>
          <w:bCs/>
          <w:iCs/>
          <w:sz w:val="28"/>
          <w:szCs w:val="28"/>
        </w:rPr>
        <w:t>З</w:t>
      </w:r>
      <w:r w:rsidR="000609BA" w:rsidRPr="006505F4">
        <w:rPr>
          <w:rStyle w:val="s2"/>
          <w:bCs/>
          <w:iCs/>
          <w:sz w:val="28"/>
          <w:szCs w:val="28"/>
        </w:rPr>
        <w:t>аконодательством не предусмотрен</w:t>
      </w:r>
      <w:r w:rsidRPr="006505F4">
        <w:rPr>
          <w:rStyle w:val="s2"/>
          <w:bCs/>
          <w:iCs/>
          <w:sz w:val="28"/>
          <w:szCs w:val="28"/>
        </w:rPr>
        <w:t>о</w:t>
      </w:r>
      <w:r w:rsidR="000609BA" w:rsidRPr="006505F4">
        <w:rPr>
          <w:rStyle w:val="s2"/>
          <w:bCs/>
          <w:iCs/>
          <w:sz w:val="28"/>
          <w:szCs w:val="28"/>
        </w:rPr>
        <w:t>.</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2.14.</w:t>
      </w:r>
      <w:r w:rsidRPr="006505F4">
        <w:rPr>
          <w:rFonts w:ascii="Times New Roman" w:hAnsi="Times New Roman" w:cs="Times New Roman"/>
          <w:sz w:val="28"/>
          <w:szCs w:val="28"/>
        </w:rPr>
        <w:t xml:space="preserve"> </w:t>
      </w:r>
      <w:r w:rsidRPr="006505F4">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609BA" w:rsidRPr="006505F4" w:rsidRDefault="000609BA" w:rsidP="006505F4">
      <w:pPr>
        <w:widowControl w:val="0"/>
        <w:suppressAutoHyphens/>
        <w:spacing w:after="0" w:line="240" w:lineRule="auto"/>
        <w:ind w:firstLine="709"/>
        <w:jc w:val="both"/>
        <w:rPr>
          <w:rFonts w:ascii="Times New Roman" w:hAnsi="Times New Roman" w:cs="Times New Roman"/>
          <w:sz w:val="28"/>
          <w:szCs w:val="28"/>
          <w:lang w:eastAsia="ar-SA"/>
        </w:rPr>
      </w:pPr>
      <w:r w:rsidRPr="006505F4">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6505F4">
        <w:rPr>
          <w:rFonts w:ascii="Times New Roman" w:hAnsi="Times New Roman" w:cs="Times New Roman"/>
          <w:sz w:val="28"/>
          <w:szCs w:val="28"/>
          <w:lang w:eastAsia="ar-SA"/>
        </w:rPr>
        <w:t xml:space="preserve"> может превышать 15 минут.</w:t>
      </w:r>
    </w:p>
    <w:p w:rsidR="000609BA" w:rsidRPr="006505F4" w:rsidRDefault="000609BA" w:rsidP="006505F4">
      <w:pPr>
        <w:widowControl w:val="0"/>
        <w:spacing w:after="0" w:line="240" w:lineRule="auto"/>
        <w:ind w:firstLine="709"/>
        <w:jc w:val="both"/>
        <w:textAlignment w:val="top"/>
        <w:rPr>
          <w:rFonts w:ascii="Times New Roman" w:hAnsi="Times New Roman" w:cs="Times New Roman"/>
          <w:b/>
          <w:bCs/>
          <w:sz w:val="28"/>
          <w:szCs w:val="28"/>
        </w:rPr>
      </w:pPr>
      <w:r w:rsidRPr="006505F4">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Специалист, ответственный за прием документов, в компетенцию которого </w:t>
      </w:r>
      <w:r w:rsidRPr="006505F4">
        <w:rPr>
          <w:rFonts w:ascii="Times New Roman" w:hAnsi="Times New Roman" w:cs="Times New Roman"/>
          <w:sz w:val="28"/>
          <w:szCs w:val="28"/>
        </w:rPr>
        <w:lastRenderedPageBreak/>
        <w:t>входит прием, обработка, регистрация и распределение поступающей корреспонденции:</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проверяет (сличает) документы согласно представленной описи;</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0609BA" w:rsidRPr="006505F4" w:rsidRDefault="000609BA" w:rsidP="006505F4">
      <w:pPr>
        <w:widowControl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сообщает заявителю о предварительной дате предоставления услуги.</w:t>
      </w:r>
    </w:p>
    <w:p w:rsidR="000609BA" w:rsidRPr="006505F4" w:rsidRDefault="000609BA" w:rsidP="006505F4">
      <w:pPr>
        <w:widowControl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рабочими столами и стульями, компьютером с доступом к информационным системам;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текст либо выписку из настоящего Регламента;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копию Устава муниципального образования;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образец заполнения заявления о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lastRenderedPageBreak/>
        <w:t>перечень оснований для отказа в предоставлении услуги.</w:t>
      </w:r>
    </w:p>
    <w:p w:rsidR="000609BA" w:rsidRPr="006505F4" w:rsidRDefault="000609BA" w:rsidP="006505F4">
      <w:pPr>
        <w:widowControl w:val="0"/>
        <w:spacing w:after="0" w:line="240" w:lineRule="auto"/>
        <w:ind w:firstLine="709"/>
        <w:jc w:val="both"/>
        <w:textAlignment w:val="top"/>
        <w:rPr>
          <w:rFonts w:ascii="Times New Roman" w:hAnsi="Times New Roman" w:cs="Times New Roman"/>
          <w:b/>
          <w:bCs/>
          <w:sz w:val="28"/>
          <w:szCs w:val="28"/>
        </w:rPr>
      </w:pPr>
      <w:r w:rsidRPr="006505F4">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2.17.1. Показатели доступности и качества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достоверность информации о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четкость, простота и ясность в изложении информации;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обоснованность отказов в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отсутствие обоснованных жалоб по предоставлению услуги;</w:t>
      </w:r>
    </w:p>
    <w:p w:rsidR="000609BA" w:rsidRPr="006505F4" w:rsidRDefault="000609BA" w:rsidP="006505F4">
      <w:pPr>
        <w:autoSpaceDE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культура обслуживания заявителей;</w:t>
      </w:r>
    </w:p>
    <w:p w:rsidR="000609BA" w:rsidRPr="006505F4" w:rsidRDefault="000609BA" w:rsidP="006505F4">
      <w:pPr>
        <w:autoSpaceDE w:val="0"/>
        <w:spacing w:after="0" w:line="240" w:lineRule="auto"/>
        <w:ind w:firstLine="709"/>
        <w:jc w:val="both"/>
        <w:rPr>
          <w:rFonts w:ascii="Times New Roman" w:hAnsi="Times New Roman" w:cs="Times New Roman"/>
          <w:sz w:val="28"/>
          <w:szCs w:val="28"/>
          <w:lang w:eastAsia="en-US"/>
        </w:rPr>
      </w:pPr>
      <w:r w:rsidRPr="006505F4">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ресурсное обеспечение исполнения Регламента.</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2.17.2. Основные требования к качеству предоставления услуги:</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своевременность предоставления услуги;</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количество взаимодействий заявителя с должностными лицами администрации сельсовета при предоставлении услуги, не превышающее </w:t>
      </w:r>
      <w:r w:rsidRPr="006505F4">
        <w:rPr>
          <w:rFonts w:ascii="Times New Roman" w:hAnsi="Times New Roman" w:cs="Times New Roman"/>
          <w:b/>
          <w:bCs/>
          <w:i/>
          <w:iCs/>
          <w:sz w:val="28"/>
          <w:szCs w:val="28"/>
        </w:rPr>
        <w:t>2</w:t>
      </w:r>
      <w:r w:rsidRPr="006505F4">
        <w:rPr>
          <w:rFonts w:ascii="Times New Roman" w:hAnsi="Times New Roman" w:cs="Times New Roman"/>
          <w:sz w:val="28"/>
          <w:szCs w:val="28"/>
        </w:rPr>
        <w:t>, с их общей продолжительностью, не превышающей 30 минут.</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2.17.3. Показателями качества предоставления услуги являются:</w:t>
      </w:r>
    </w:p>
    <w:p w:rsidR="000609BA" w:rsidRPr="006505F4" w:rsidRDefault="000609BA" w:rsidP="006505F4">
      <w:pPr>
        <w:widowControl w:val="0"/>
        <w:spacing w:after="0" w:line="240" w:lineRule="auto"/>
        <w:ind w:firstLine="709"/>
        <w:jc w:val="both"/>
        <w:textAlignment w:val="top"/>
        <w:rPr>
          <w:rFonts w:ascii="Times New Roman" w:hAnsi="Times New Roman" w:cs="Times New Roman"/>
          <w:sz w:val="28"/>
          <w:szCs w:val="28"/>
        </w:rPr>
      </w:pPr>
      <w:r w:rsidRPr="006505F4">
        <w:rPr>
          <w:rFonts w:ascii="Times New Roman" w:hAnsi="Times New Roman" w:cs="Times New Roman"/>
          <w:sz w:val="28"/>
          <w:szCs w:val="28"/>
        </w:rPr>
        <w:t>соблюдение срока рассмотрения заявления;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0609BA" w:rsidRPr="006505F4" w:rsidRDefault="000609BA" w:rsidP="006505F4">
      <w:pPr>
        <w:widowControl w:val="0"/>
        <w:tabs>
          <w:tab w:val="left" w:pos="851"/>
        </w:tabs>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0609BA" w:rsidRPr="006505F4" w:rsidRDefault="000609BA" w:rsidP="006505F4">
      <w:pPr>
        <w:pStyle w:val="p5"/>
        <w:shd w:val="clear" w:color="auto" w:fill="FFFFFF"/>
        <w:ind w:firstLine="708"/>
        <w:jc w:val="both"/>
        <w:rPr>
          <w:sz w:val="28"/>
          <w:szCs w:val="28"/>
        </w:rPr>
      </w:pPr>
      <w:r w:rsidRPr="006505F4">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609BA" w:rsidRPr="006505F4" w:rsidRDefault="000609BA" w:rsidP="006505F4">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6505F4">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6505F4">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0609BA" w:rsidRPr="006505F4" w:rsidRDefault="000609BA" w:rsidP="006505F4">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6505F4">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0609BA" w:rsidRPr="006505F4" w:rsidRDefault="000609BA" w:rsidP="006505F4">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6505F4">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6505F4">
        <w:rPr>
          <w:rFonts w:ascii="Times New Roman" w:hAnsi="Times New Roman" w:cs="Times New Roman"/>
          <w:sz w:val="28"/>
          <w:szCs w:val="28"/>
        </w:rPr>
        <w:t>админи</w:t>
      </w:r>
      <w:r w:rsidRPr="006505F4">
        <w:rPr>
          <w:rFonts w:ascii="Times New Roman" w:hAnsi="Times New Roman" w:cs="Times New Roman"/>
          <w:sz w:val="28"/>
          <w:szCs w:val="28"/>
        </w:rPr>
        <w:lastRenderedPageBreak/>
        <w:t>страции сельсовета</w:t>
      </w:r>
      <w:r w:rsidRPr="006505F4">
        <w:rPr>
          <w:rFonts w:ascii="Times New Roman" w:hAnsi="Times New Roman" w:cs="Times New Roman"/>
          <w:kern w:val="1"/>
          <w:sz w:val="28"/>
          <w:szCs w:val="28"/>
          <w:lang w:eastAsia="ar-SA"/>
        </w:rPr>
        <w:t xml:space="preserve"> в связи с </w:t>
      </w:r>
      <w:bookmarkStart w:id="2" w:name="l76"/>
      <w:bookmarkEnd w:id="2"/>
      <w:r w:rsidRPr="006505F4">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0609BA" w:rsidRPr="006505F4" w:rsidRDefault="000609BA" w:rsidP="006505F4">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6505F4">
        <w:rPr>
          <w:rFonts w:ascii="Times New Roman" w:hAnsi="Times New Roman" w:cs="Times New Roman"/>
          <w:kern w:val="1"/>
          <w:sz w:val="28"/>
          <w:szCs w:val="28"/>
          <w:lang w:eastAsia="ar-SA"/>
        </w:rPr>
        <w:t>обращаться с заявлением о прекращении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609BA" w:rsidRPr="006505F4" w:rsidRDefault="000609BA" w:rsidP="006505F4">
      <w:pPr>
        <w:spacing w:line="240" w:lineRule="auto"/>
        <w:rPr>
          <w:rFonts w:ascii="Times New Roman" w:hAnsi="Times New Roman" w:cs="Times New Roman"/>
          <w:sz w:val="28"/>
          <w:szCs w:val="28"/>
          <w:u w:val="single"/>
        </w:rPr>
      </w:pPr>
    </w:p>
    <w:p w:rsidR="000609BA" w:rsidRPr="006505F4" w:rsidRDefault="000609BA" w:rsidP="006505F4">
      <w:pPr>
        <w:spacing w:line="240" w:lineRule="auto"/>
        <w:rPr>
          <w:rFonts w:ascii="Times New Roman" w:hAnsi="Times New Roman" w:cs="Times New Roman"/>
          <w:sz w:val="28"/>
          <w:szCs w:val="28"/>
          <w:u w:val="single"/>
        </w:rPr>
      </w:pPr>
      <w:r w:rsidRPr="006505F4">
        <w:rPr>
          <w:rFonts w:ascii="Times New Roman" w:hAnsi="Times New Roman" w:cs="Times New Roman"/>
          <w:sz w:val="28"/>
          <w:szCs w:val="28"/>
          <w:u w:val="single"/>
        </w:rPr>
        <w:t>Особенности предоставления муниципальной услуги в ОБУ «МФЦ».</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609BA" w:rsidRPr="006505F4" w:rsidRDefault="000609BA" w:rsidP="006505F4">
      <w:pPr>
        <w:spacing w:line="240" w:lineRule="auto"/>
        <w:jc w:val="both"/>
        <w:rPr>
          <w:rFonts w:ascii="Times New Roman" w:hAnsi="Times New Roman" w:cs="Times New Roman"/>
          <w:sz w:val="28"/>
          <w:szCs w:val="28"/>
          <w:u w:val="single"/>
        </w:rPr>
      </w:pPr>
      <w:r w:rsidRPr="006505F4">
        <w:rPr>
          <w:rFonts w:ascii="Times New Roman" w:hAnsi="Times New Roman" w:cs="Times New Roman"/>
          <w:sz w:val="28"/>
          <w:szCs w:val="28"/>
          <w:u w:val="single"/>
        </w:rPr>
        <w:t>Особенности предоставления муниципальной услуги в электронной форме.</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609BA" w:rsidRPr="006505F4" w:rsidRDefault="000609BA" w:rsidP="006505F4">
      <w:pPr>
        <w:widowControl w:val="0"/>
        <w:spacing w:after="0"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6505F4">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B7187F" w:rsidRPr="006505F4">
        <w:rPr>
          <w:rFonts w:ascii="Times New Roman" w:hAnsi="Times New Roman" w:cs="Times New Roman"/>
          <w:color w:val="000000"/>
          <w:sz w:val="28"/>
          <w:szCs w:val="28"/>
        </w:rPr>
        <w:t>сельского поселения</w:t>
      </w:r>
      <w:r w:rsidRPr="006505F4">
        <w:rPr>
          <w:rFonts w:ascii="Times New Roman" w:hAnsi="Times New Roman" w:cs="Times New Roman"/>
          <w:color w:val="000000"/>
          <w:sz w:val="28"/>
          <w:szCs w:val="28"/>
        </w:rPr>
        <w:t xml:space="preserve"> на  которых расположены здания, сооружения</w:t>
      </w:r>
      <w:r w:rsidRPr="006505F4">
        <w:rPr>
          <w:rFonts w:ascii="Times New Roman" w:hAnsi="Times New Roman" w:cs="Times New Roman"/>
          <w:sz w:val="28"/>
          <w:szCs w:val="28"/>
        </w:rPr>
        <w:t>».</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Заявление в электронном виде поступит в администрацию сельсовета.</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lastRenderedPageBreak/>
        <w:t>Уточнить текущее состояние заявления можно в разделе «Мои заявки».</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609BA" w:rsidRPr="006505F4" w:rsidRDefault="000609BA" w:rsidP="006505F4">
      <w:pPr>
        <w:spacing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609BA" w:rsidRPr="006505F4" w:rsidRDefault="000609BA" w:rsidP="006505F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609BA" w:rsidRPr="006505F4" w:rsidRDefault="000609BA" w:rsidP="006505F4">
      <w:pPr>
        <w:widowControl w:val="0"/>
        <w:spacing w:after="0" w:line="240" w:lineRule="auto"/>
        <w:jc w:val="center"/>
        <w:rPr>
          <w:rFonts w:ascii="Times New Roman" w:hAnsi="Times New Roman" w:cs="Times New Roman"/>
          <w:b/>
          <w:bCs/>
          <w:sz w:val="28"/>
          <w:szCs w:val="28"/>
          <w:lang w:eastAsia="ar-SA"/>
        </w:rPr>
      </w:pPr>
      <w:r w:rsidRPr="006505F4">
        <w:rPr>
          <w:rFonts w:ascii="Times New Roman" w:hAnsi="Times New Roman" w:cs="Times New Roman"/>
          <w:b/>
          <w:bCs/>
          <w:sz w:val="28"/>
          <w:szCs w:val="28"/>
        </w:rPr>
        <w:t>III</w:t>
      </w:r>
      <w:r w:rsidRPr="006505F4">
        <w:rPr>
          <w:rFonts w:ascii="Times New Roman" w:hAnsi="Times New Roman" w:cs="Times New Roman"/>
          <w:b/>
          <w:bCs/>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09BA" w:rsidRPr="006505F4" w:rsidRDefault="000609BA" w:rsidP="006505F4">
      <w:pPr>
        <w:widowControl w:val="0"/>
        <w:spacing w:after="0" w:line="240" w:lineRule="auto"/>
        <w:jc w:val="both"/>
        <w:textAlignment w:val="top"/>
        <w:rPr>
          <w:rFonts w:ascii="Times New Roman" w:hAnsi="Times New Roman" w:cs="Times New Roman"/>
          <w:sz w:val="28"/>
          <w:szCs w:val="28"/>
        </w:rPr>
      </w:pP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bookmarkStart w:id="3" w:name="sub_31"/>
      <w:r w:rsidRPr="006505F4">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p>
    <w:p w:rsidR="000609BA" w:rsidRPr="006505F4" w:rsidRDefault="000609BA" w:rsidP="006505F4">
      <w:pPr>
        <w:spacing w:line="240" w:lineRule="auto"/>
        <w:ind w:firstLine="540"/>
        <w:jc w:val="both"/>
        <w:rPr>
          <w:rFonts w:ascii="Times New Roman" w:hAnsi="Times New Roman" w:cs="Times New Roman"/>
          <w:sz w:val="28"/>
          <w:szCs w:val="28"/>
        </w:rPr>
      </w:pPr>
      <w:r w:rsidRPr="006505F4">
        <w:rPr>
          <w:rFonts w:ascii="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0609BA" w:rsidRPr="006505F4" w:rsidRDefault="000609BA" w:rsidP="006505F4">
      <w:pPr>
        <w:spacing w:line="240" w:lineRule="auto"/>
        <w:ind w:firstLine="540"/>
        <w:jc w:val="both"/>
        <w:rPr>
          <w:rFonts w:ascii="Times New Roman" w:hAnsi="Times New Roman" w:cs="Times New Roman"/>
          <w:sz w:val="28"/>
          <w:szCs w:val="28"/>
        </w:rPr>
      </w:pPr>
      <w:r w:rsidRPr="006505F4">
        <w:rPr>
          <w:rFonts w:ascii="Times New Roman" w:hAnsi="Times New Roman" w:cs="Times New Roman"/>
          <w:sz w:val="28"/>
          <w:szCs w:val="28"/>
        </w:rPr>
        <w:t>2) направление  межведомственных запросов в органы, участвующие в предоставлении муниципальной услуги;</w:t>
      </w:r>
    </w:p>
    <w:p w:rsidR="000609BA" w:rsidRPr="006505F4" w:rsidRDefault="000609BA" w:rsidP="006505F4">
      <w:pPr>
        <w:spacing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0609BA" w:rsidRPr="006505F4" w:rsidRDefault="000609BA" w:rsidP="006505F4">
      <w:pPr>
        <w:spacing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w:t>
      </w:r>
      <w:r w:rsidRPr="006505F4">
        <w:rPr>
          <w:rFonts w:ascii="Times New Roman" w:hAnsi="Times New Roman" w:cs="Times New Roman"/>
          <w:sz w:val="28"/>
          <w:szCs w:val="28"/>
        </w:rPr>
        <w:tab/>
        <w:t>4)  выдача результатов предоставления муниципальной услуги заявителю.</w:t>
      </w: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p>
    <w:p w:rsidR="000609BA" w:rsidRPr="006505F4" w:rsidRDefault="000609BA" w:rsidP="006505F4">
      <w:pPr>
        <w:widowControl w:val="0"/>
        <w:spacing w:after="0" w:line="240" w:lineRule="auto"/>
        <w:ind w:firstLine="720"/>
        <w:jc w:val="both"/>
        <w:rPr>
          <w:rFonts w:ascii="Times New Roman" w:hAnsi="Times New Roman" w:cs="Times New Roman"/>
          <w:sz w:val="28"/>
          <w:szCs w:val="28"/>
        </w:rPr>
      </w:pPr>
      <w:r w:rsidRPr="006505F4">
        <w:rPr>
          <w:rFonts w:ascii="Times New Roman" w:hAnsi="Times New Roman" w:cs="Times New Roman"/>
          <w:sz w:val="28"/>
          <w:szCs w:val="28"/>
        </w:rPr>
        <w:t xml:space="preserve">Блок-схема предоставления услуги приведена в приложении № </w:t>
      </w:r>
      <w:r w:rsidR="00762DB1" w:rsidRPr="006505F4">
        <w:rPr>
          <w:rFonts w:ascii="Times New Roman" w:hAnsi="Times New Roman" w:cs="Times New Roman"/>
          <w:sz w:val="28"/>
          <w:szCs w:val="28"/>
        </w:rPr>
        <w:t>2</w:t>
      </w:r>
      <w:r w:rsidRPr="006505F4">
        <w:rPr>
          <w:rFonts w:ascii="Times New Roman" w:hAnsi="Times New Roman" w:cs="Times New Roman"/>
          <w:sz w:val="28"/>
          <w:szCs w:val="28"/>
        </w:rPr>
        <w:t xml:space="preserve"> к настоящему Регламенту.</w:t>
      </w:r>
    </w:p>
    <w:p w:rsidR="00762DB1" w:rsidRPr="006505F4" w:rsidRDefault="00762DB1" w:rsidP="006505F4">
      <w:pPr>
        <w:spacing w:line="240" w:lineRule="auto"/>
        <w:jc w:val="center"/>
        <w:rPr>
          <w:rFonts w:ascii="Times New Roman" w:hAnsi="Times New Roman" w:cs="Times New Roman"/>
          <w:b/>
          <w:bCs/>
          <w:sz w:val="28"/>
          <w:szCs w:val="28"/>
        </w:rPr>
      </w:pPr>
      <w:bookmarkStart w:id="4" w:name="sub_400"/>
      <w:bookmarkEnd w:id="3"/>
    </w:p>
    <w:p w:rsidR="000609BA" w:rsidRPr="006505F4" w:rsidRDefault="000609BA" w:rsidP="006505F4">
      <w:pPr>
        <w:spacing w:line="240" w:lineRule="auto"/>
        <w:jc w:val="center"/>
        <w:rPr>
          <w:rFonts w:ascii="Times New Roman" w:hAnsi="Times New Roman" w:cs="Times New Roman"/>
          <w:b/>
          <w:sz w:val="28"/>
          <w:szCs w:val="28"/>
        </w:rPr>
      </w:pPr>
      <w:r w:rsidRPr="006505F4">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505F4" w:rsidRPr="00643242" w:rsidRDefault="006505F4" w:rsidP="006505F4">
      <w:pPr>
        <w:autoSpaceDE w:val="0"/>
        <w:autoSpaceDN w:val="0"/>
        <w:adjustRightInd w:val="0"/>
        <w:spacing w:after="0" w:line="240" w:lineRule="auto"/>
        <w:jc w:val="both"/>
        <w:rPr>
          <w:rFonts w:ascii="Times New Roman" w:hAnsi="Times New Roman" w:cs="Times New Roman"/>
          <w:sz w:val="28"/>
          <w:szCs w:val="28"/>
        </w:rPr>
      </w:pPr>
      <w:r w:rsidRPr="00643242">
        <w:rPr>
          <w:rFonts w:ascii="Times New Roman" w:hAnsi="Times New Roman" w:cs="Times New Roman"/>
          <w:sz w:val="28"/>
          <w:szCs w:val="28"/>
        </w:rPr>
        <w:t xml:space="preserve">         Основанием для оказания муниципальной услуги является заявление </w:t>
      </w:r>
      <w:r>
        <w:rPr>
          <w:rFonts w:ascii="Times New Roman" w:hAnsi="Times New Roman" w:cs="Times New Roman"/>
          <w:sz w:val="28"/>
          <w:szCs w:val="28"/>
        </w:rPr>
        <w:t>о предоставлении в собственность (аренду) за плату или (бесплатно) земельный участок из категории земель «земли населенных пунктов»</w:t>
      </w:r>
      <w:r w:rsidRPr="00643242">
        <w:rPr>
          <w:rFonts w:ascii="Times New Roman" w:hAnsi="Times New Roman" w:cs="Times New Roman"/>
          <w:sz w:val="28"/>
          <w:szCs w:val="28"/>
        </w:rPr>
        <w:t xml:space="preserve"> с приложением пакета документов, </w:t>
      </w:r>
      <w:r w:rsidRPr="00643242">
        <w:rPr>
          <w:rFonts w:ascii="Times New Roman" w:hAnsi="Times New Roman" w:cs="Times New Roman"/>
          <w:sz w:val="28"/>
          <w:szCs w:val="28"/>
        </w:rPr>
        <w:lastRenderedPageBreak/>
        <w:t>необходимого для исполнения муниципальной услуги, в соответствии с подразделом 2.6. административного регламента.</w:t>
      </w:r>
    </w:p>
    <w:p w:rsidR="006505F4" w:rsidRPr="00643242" w:rsidRDefault="006505F4" w:rsidP="006505F4">
      <w:pPr>
        <w:spacing w:after="0" w:line="240" w:lineRule="auto"/>
        <w:jc w:val="both"/>
        <w:rPr>
          <w:rFonts w:ascii="Times New Roman" w:hAnsi="Times New Roman" w:cs="Times New Roman"/>
          <w:sz w:val="28"/>
          <w:szCs w:val="28"/>
        </w:rPr>
      </w:pPr>
      <w:r w:rsidRPr="0064324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643242">
        <w:rPr>
          <w:rFonts w:ascii="Times New Roman" w:hAnsi="Times New Roman" w:cs="Times New Roman"/>
          <w:color w:val="000000"/>
          <w:sz w:val="28"/>
          <w:szCs w:val="28"/>
        </w:rPr>
        <w:t xml:space="preserve"> виде, образцы заявлений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Портале государственных и муниципальных услуг (функций) Курской области.</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sz w:val="28"/>
          <w:szCs w:val="28"/>
        </w:rPr>
        <w:t xml:space="preserve">       </w:t>
      </w:r>
      <w:r w:rsidRPr="00643242">
        <w:rPr>
          <w:rFonts w:ascii="Times New Roman" w:hAnsi="Times New Roman" w:cs="Times New Roman"/>
          <w:color w:val="000000"/>
          <w:sz w:val="28"/>
          <w:szCs w:val="28"/>
        </w:rPr>
        <w:t>При получении заявления со всеми необходимыми документами специалист администрации проверяет:</w:t>
      </w:r>
    </w:p>
    <w:p w:rsidR="006505F4" w:rsidRPr="00643242" w:rsidRDefault="006505F4" w:rsidP="006505F4">
      <w:pPr>
        <w:spacing w:line="240" w:lineRule="auto"/>
        <w:jc w:val="both"/>
        <w:rPr>
          <w:rFonts w:ascii="Times New Roman" w:hAnsi="Times New Roman" w:cs="Times New Roman"/>
          <w:sz w:val="28"/>
          <w:szCs w:val="28"/>
        </w:rPr>
      </w:pPr>
      <w:r w:rsidRPr="00643242">
        <w:rPr>
          <w:rFonts w:ascii="Times New Roman" w:hAnsi="Times New Roman" w:cs="Times New Roman"/>
          <w:color w:val="000000"/>
          <w:sz w:val="28"/>
          <w:szCs w:val="28"/>
        </w:rPr>
        <w:tab/>
      </w:r>
      <w:r w:rsidRPr="00643242">
        <w:rPr>
          <w:rFonts w:ascii="Times New Roman" w:hAnsi="Times New Roman" w:cs="Times New Roman"/>
          <w:sz w:val="28"/>
          <w:szCs w:val="28"/>
        </w:rPr>
        <w:t>1) наличие документов, необходимых для предоставления муниципальной услуги;</w:t>
      </w:r>
    </w:p>
    <w:p w:rsidR="006505F4" w:rsidRPr="00643242" w:rsidRDefault="006505F4" w:rsidP="006505F4">
      <w:pPr>
        <w:spacing w:line="240" w:lineRule="auto"/>
        <w:jc w:val="both"/>
        <w:rPr>
          <w:rFonts w:ascii="Times New Roman" w:hAnsi="Times New Roman" w:cs="Times New Roman"/>
          <w:sz w:val="28"/>
          <w:szCs w:val="28"/>
        </w:rPr>
      </w:pPr>
      <w:r w:rsidRPr="00643242">
        <w:rPr>
          <w:rFonts w:ascii="Times New Roman" w:hAnsi="Times New Roman" w:cs="Times New Roman"/>
          <w:sz w:val="28"/>
          <w:szCs w:val="28"/>
        </w:rPr>
        <w:tab/>
        <w:t>2) отсутствие оснований для отказа в приеме документов, предусмотренных пунктом 2.10. административного регламента.</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r>
      <w:r w:rsidRPr="00643242">
        <w:rPr>
          <w:rFonts w:ascii="Times New Roman" w:hAnsi="Times New Roman" w:cs="Times New Roman"/>
          <w:sz w:val="28"/>
          <w:szCs w:val="28"/>
        </w:rPr>
        <w:t>3) 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r w:rsidRPr="00643242">
        <w:rPr>
          <w:rFonts w:ascii="Times New Roman" w:hAnsi="Times New Roman" w:cs="Times New Roman"/>
          <w:color w:val="000000"/>
          <w:sz w:val="28"/>
          <w:szCs w:val="28"/>
        </w:rPr>
        <w:t>.</w:t>
      </w:r>
      <w:r w:rsidRPr="00643242">
        <w:rPr>
          <w:rFonts w:ascii="Times New Roman" w:hAnsi="Times New Roman" w:cs="Times New Roman"/>
          <w:spacing w:val="-2"/>
          <w:sz w:val="28"/>
          <w:szCs w:val="28"/>
          <w:lang w:eastAsia="en-US"/>
        </w:rPr>
        <w:t xml:space="preserve"> </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Если при установлении фактов отсутствия документов, указанных в пункте 2.10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4) вносит запись о приеме заявления в Журнал регистрации входящей документации.</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6505F4" w:rsidRPr="00643242" w:rsidRDefault="006505F4" w:rsidP="006505F4">
      <w:pPr>
        <w:spacing w:line="240" w:lineRule="auto"/>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6505F4" w:rsidRPr="00643242" w:rsidRDefault="006505F4" w:rsidP="006505F4">
      <w:pPr>
        <w:spacing w:line="240" w:lineRule="auto"/>
        <w:jc w:val="both"/>
        <w:rPr>
          <w:rFonts w:ascii="Times New Roman" w:hAnsi="Times New Roman" w:cs="Times New Roman"/>
          <w:color w:val="0070C0"/>
          <w:sz w:val="28"/>
          <w:szCs w:val="28"/>
        </w:rPr>
      </w:pPr>
      <w:r w:rsidRPr="00643242">
        <w:rPr>
          <w:rFonts w:ascii="Times New Roman" w:hAnsi="Times New Roman" w:cs="Times New Roman"/>
          <w:color w:val="000000"/>
          <w:sz w:val="28"/>
          <w:szCs w:val="28"/>
        </w:rPr>
        <w:lastRenderedPageBreak/>
        <w:t>Способ фиксации результата – внесение записи в Журнал регистрации входящей документации.</w:t>
      </w:r>
    </w:p>
    <w:p w:rsidR="000609BA" w:rsidRPr="006505F4" w:rsidRDefault="000609BA" w:rsidP="006505F4">
      <w:pPr>
        <w:spacing w:line="240" w:lineRule="auto"/>
        <w:jc w:val="center"/>
        <w:rPr>
          <w:rFonts w:ascii="Times New Roman" w:hAnsi="Times New Roman" w:cs="Times New Roman"/>
          <w:b/>
          <w:sz w:val="28"/>
          <w:szCs w:val="28"/>
        </w:rPr>
      </w:pPr>
      <w:r w:rsidRPr="006505F4">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0609BA" w:rsidRPr="006505F4" w:rsidRDefault="000609BA" w:rsidP="006505F4">
      <w:pPr>
        <w:spacing w:line="240" w:lineRule="auto"/>
        <w:ind w:firstLine="708"/>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6505F4">
        <w:rPr>
          <w:rFonts w:ascii="Times New Roman" w:hAnsi="Times New Roman" w:cs="Times New Roman"/>
          <w:sz w:val="28"/>
          <w:szCs w:val="28"/>
        </w:rPr>
        <w:t>самостоятельно документов,</w:t>
      </w:r>
      <w:r w:rsidRPr="006505F4">
        <w:rPr>
          <w:rFonts w:ascii="Times New Roman" w:hAnsi="Times New Roman" w:cs="Times New Roman"/>
          <w:color w:val="000000"/>
          <w:sz w:val="28"/>
          <w:szCs w:val="28"/>
        </w:rPr>
        <w:t xml:space="preserve"> указанных в пункте 2.7. настоящего Регламента.</w:t>
      </w:r>
    </w:p>
    <w:p w:rsidR="000609BA" w:rsidRPr="006505F4" w:rsidRDefault="000609BA" w:rsidP="006505F4">
      <w:pPr>
        <w:pStyle w:val="p13"/>
        <w:shd w:val="clear" w:color="auto" w:fill="FFFFFF"/>
        <w:spacing w:after="199" w:afterAutospacing="0"/>
        <w:jc w:val="both"/>
        <w:rPr>
          <w:sz w:val="28"/>
          <w:szCs w:val="28"/>
        </w:rPr>
      </w:pPr>
      <w:r w:rsidRPr="006505F4">
        <w:rPr>
          <w:color w:val="000000"/>
          <w:sz w:val="28"/>
          <w:szCs w:val="28"/>
        </w:rPr>
        <w:tab/>
      </w:r>
      <w:r w:rsidRPr="006505F4">
        <w:rPr>
          <w:rStyle w:val="s1"/>
          <w:color w:val="000000"/>
          <w:sz w:val="28"/>
          <w:szCs w:val="28"/>
        </w:rPr>
        <w:t>Должностное лицо администрации сельсовета или ОБУ «МФЦ» в течение трех</w:t>
      </w:r>
      <w:r w:rsidRPr="006505F4">
        <w:rPr>
          <w:rStyle w:val="apple-converted-space"/>
          <w:color w:val="000000"/>
          <w:sz w:val="28"/>
          <w:szCs w:val="28"/>
        </w:rPr>
        <w:t> </w:t>
      </w:r>
      <w:r w:rsidRPr="006505F4">
        <w:rPr>
          <w:color w:val="000000"/>
          <w:sz w:val="28"/>
          <w:szCs w:val="28"/>
        </w:rPr>
        <w:t>рабочих</w:t>
      </w:r>
      <w:r w:rsidRPr="006505F4">
        <w:rPr>
          <w:rStyle w:val="apple-converted-space"/>
          <w:color w:val="000000"/>
          <w:sz w:val="28"/>
          <w:szCs w:val="28"/>
        </w:rPr>
        <w:t> </w:t>
      </w:r>
      <w:r w:rsidRPr="006505F4">
        <w:rPr>
          <w:rStyle w:val="s1"/>
          <w:color w:val="000000"/>
          <w:sz w:val="28"/>
          <w:szCs w:val="28"/>
        </w:rPr>
        <w:t xml:space="preserve">дней  с момента получения заявления с пакетом документов, указанных в приложении </w:t>
      </w:r>
      <w:r w:rsidR="006505F4">
        <w:rPr>
          <w:rStyle w:val="s1"/>
          <w:color w:val="000000"/>
          <w:sz w:val="28"/>
          <w:szCs w:val="28"/>
        </w:rPr>
        <w:t>3</w:t>
      </w:r>
      <w:r w:rsidRPr="006505F4">
        <w:rPr>
          <w:rStyle w:val="s1"/>
          <w:color w:val="000000"/>
          <w:sz w:val="28"/>
          <w:szCs w:val="28"/>
        </w:rPr>
        <w:t xml:space="preserve"> настоящего Регламента,</w:t>
      </w:r>
      <w:r w:rsidRPr="006505F4">
        <w:rPr>
          <w:rStyle w:val="apple-converted-space"/>
          <w:color w:val="000000"/>
          <w:sz w:val="28"/>
          <w:szCs w:val="28"/>
        </w:rPr>
        <w:t> </w:t>
      </w:r>
      <w:r w:rsidRPr="006505F4">
        <w:rPr>
          <w:color w:val="000000"/>
          <w:sz w:val="28"/>
          <w:szCs w:val="28"/>
        </w:rPr>
        <w:t>формирует и направляет</w:t>
      </w:r>
      <w:r w:rsidRPr="006505F4">
        <w:rPr>
          <w:rStyle w:val="apple-converted-space"/>
          <w:color w:val="000000"/>
          <w:sz w:val="28"/>
          <w:szCs w:val="28"/>
        </w:rPr>
        <w:t> </w:t>
      </w:r>
      <w:r w:rsidRPr="006505F4">
        <w:rPr>
          <w:rStyle w:val="s1"/>
          <w:color w:val="000000"/>
          <w:sz w:val="28"/>
          <w:szCs w:val="28"/>
        </w:rPr>
        <w:t xml:space="preserve">запросы в государственные органы, </w:t>
      </w:r>
      <w:r w:rsidRPr="006505F4">
        <w:rPr>
          <w:rStyle w:val="s8"/>
          <w:sz w:val="28"/>
          <w:szCs w:val="28"/>
        </w:rPr>
        <w:t>органы местного самоуправления и иные организации,</w:t>
      </w:r>
      <w:r w:rsidRPr="006505F4">
        <w:rPr>
          <w:rStyle w:val="apple-converted-space"/>
          <w:sz w:val="28"/>
          <w:szCs w:val="28"/>
        </w:rPr>
        <w:t>  располагающие документами (сведениями) необходимыми для</w:t>
      </w:r>
      <w:r w:rsidRPr="006505F4">
        <w:rPr>
          <w:rStyle w:val="s1"/>
          <w:sz w:val="28"/>
          <w:szCs w:val="28"/>
        </w:rPr>
        <w:t xml:space="preserve"> предоставления муниципальной услуги.</w:t>
      </w:r>
    </w:p>
    <w:p w:rsidR="000609BA" w:rsidRPr="006505F4" w:rsidRDefault="000609BA" w:rsidP="006505F4">
      <w:pPr>
        <w:pStyle w:val="p13"/>
        <w:shd w:val="clear" w:color="auto" w:fill="FFFFFF"/>
        <w:spacing w:after="199" w:afterAutospacing="0"/>
        <w:jc w:val="both"/>
        <w:rPr>
          <w:rStyle w:val="s1"/>
          <w:sz w:val="28"/>
          <w:szCs w:val="28"/>
        </w:rPr>
      </w:pPr>
      <w:r w:rsidRPr="006505F4">
        <w:rPr>
          <w:rStyle w:val="s1"/>
          <w:sz w:val="28"/>
          <w:szCs w:val="28"/>
        </w:rPr>
        <w:t>Направление межведомственного запроса осуществляется следующими способами:</w:t>
      </w:r>
    </w:p>
    <w:p w:rsidR="000609BA" w:rsidRPr="006505F4" w:rsidRDefault="000609BA" w:rsidP="006505F4">
      <w:pPr>
        <w:pStyle w:val="p13"/>
        <w:shd w:val="clear" w:color="auto" w:fill="FFFFFF"/>
        <w:spacing w:after="199" w:afterAutospacing="0"/>
        <w:jc w:val="both"/>
        <w:rPr>
          <w:rStyle w:val="s1"/>
          <w:sz w:val="28"/>
          <w:szCs w:val="28"/>
        </w:rPr>
      </w:pPr>
      <w:r w:rsidRPr="006505F4">
        <w:rPr>
          <w:rStyle w:val="s1"/>
          <w:sz w:val="28"/>
          <w:szCs w:val="28"/>
        </w:rPr>
        <w:t>- с использованием единой системы межведомственного электронного взаимодействия;</w:t>
      </w:r>
    </w:p>
    <w:p w:rsidR="000609BA" w:rsidRPr="006505F4" w:rsidRDefault="000609BA" w:rsidP="006505F4">
      <w:pPr>
        <w:pStyle w:val="p13"/>
        <w:shd w:val="clear" w:color="auto" w:fill="FFFFFF"/>
        <w:spacing w:after="199" w:afterAutospacing="0"/>
        <w:jc w:val="both"/>
        <w:rPr>
          <w:sz w:val="28"/>
          <w:szCs w:val="28"/>
        </w:rPr>
      </w:pPr>
      <w:r w:rsidRPr="006505F4">
        <w:rPr>
          <w:rStyle w:val="s1"/>
          <w:sz w:val="28"/>
          <w:szCs w:val="28"/>
        </w:rPr>
        <w:t>При ее отсутствии:</w:t>
      </w:r>
    </w:p>
    <w:p w:rsidR="000609BA" w:rsidRPr="006505F4" w:rsidRDefault="000609BA" w:rsidP="006505F4">
      <w:pPr>
        <w:pStyle w:val="p13"/>
        <w:shd w:val="clear" w:color="auto" w:fill="FFFFFF"/>
        <w:spacing w:after="199" w:afterAutospacing="0"/>
        <w:jc w:val="both"/>
        <w:rPr>
          <w:sz w:val="28"/>
          <w:szCs w:val="28"/>
        </w:rPr>
      </w:pPr>
      <w:r w:rsidRPr="006505F4">
        <w:rPr>
          <w:rStyle w:val="s1"/>
          <w:sz w:val="28"/>
          <w:szCs w:val="28"/>
        </w:rPr>
        <w:t>- почтовым отправлением;</w:t>
      </w:r>
    </w:p>
    <w:p w:rsidR="000609BA" w:rsidRPr="006505F4" w:rsidRDefault="000609BA" w:rsidP="006505F4">
      <w:pPr>
        <w:pStyle w:val="p13"/>
        <w:shd w:val="clear" w:color="auto" w:fill="FFFFFF"/>
        <w:spacing w:after="199" w:afterAutospacing="0"/>
        <w:jc w:val="both"/>
        <w:rPr>
          <w:sz w:val="28"/>
          <w:szCs w:val="28"/>
        </w:rPr>
      </w:pPr>
      <w:r w:rsidRPr="006505F4">
        <w:rPr>
          <w:rStyle w:val="s1"/>
          <w:sz w:val="28"/>
          <w:szCs w:val="28"/>
        </w:rPr>
        <w:t>- курьером, под расписку;</w:t>
      </w:r>
    </w:p>
    <w:p w:rsidR="000609BA" w:rsidRPr="006505F4" w:rsidRDefault="000609BA" w:rsidP="006505F4">
      <w:pPr>
        <w:pStyle w:val="p13"/>
        <w:shd w:val="clear" w:color="auto" w:fill="FFFFFF"/>
        <w:spacing w:after="199" w:afterAutospacing="0"/>
        <w:jc w:val="both"/>
        <w:rPr>
          <w:sz w:val="28"/>
          <w:szCs w:val="28"/>
        </w:rPr>
      </w:pPr>
      <w:r w:rsidRPr="006505F4">
        <w:rPr>
          <w:rStyle w:val="s1"/>
          <w:sz w:val="28"/>
          <w:szCs w:val="28"/>
        </w:rPr>
        <w:t>- иными способами, не противоречащими законодательству.</w:t>
      </w:r>
    </w:p>
    <w:p w:rsidR="000609BA" w:rsidRPr="006505F4" w:rsidRDefault="000609BA" w:rsidP="006505F4">
      <w:pPr>
        <w:pStyle w:val="p13"/>
        <w:shd w:val="clear" w:color="auto" w:fill="FFFFFF"/>
        <w:spacing w:after="199" w:afterAutospacing="0"/>
        <w:jc w:val="both"/>
        <w:rPr>
          <w:sz w:val="28"/>
          <w:szCs w:val="28"/>
        </w:rPr>
      </w:pPr>
      <w:r w:rsidRPr="006505F4">
        <w:rPr>
          <w:rStyle w:val="s1"/>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lastRenderedPageBreak/>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Ответ на запрос регистрируется в установленном порядке.</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При получении ответа на запрос, должностное лицо Отдела, приобщает полученный ответ к документам, представленным заявителем.</w:t>
      </w:r>
    </w:p>
    <w:p w:rsidR="000609BA" w:rsidRPr="006505F4" w:rsidRDefault="000609BA" w:rsidP="006505F4">
      <w:pPr>
        <w:spacing w:line="240" w:lineRule="auto"/>
        <w:jc w:val="both"/>
        <w:rPr>
          <w:rFonts w:ascii="Times New Roman" w:hAnsi="Times New Roman" w:cs="Times New Roman"/>
          <w:color w:val="000000"/>
          <w:sz w:val="28"/>
          <w:szCs w:val="28"/>
        </w:rPr>
      </w:pPr>
      <w:r w:rsidRPr="006505F4">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0609BA" w:rsidRPr="006505F4" w:rsidRDefault="000609BA" w:rsidP="006505F4">
      <w:pPr>
        <w:spacing w:line="240" w:lineRule="auto"/>
        <w:jc w:val="center"/>
        <w:rPr>
          <w:rFonts w:ascii="Times New Roman" w:hAnsi="Times New Roman" w:cs="Times New Roman"/>
          <w:color w:val="000000"/>
          <w:sz w:val="28"/>
          <w:szCs w:val="28"/>
        </w:rPr>
      </w:pPr>
    </w:p>
    <w:p w:rsidR="000609BA" w:rsidRPr="006505F4" w:rsidRDefault="000609BA" w:rsidP="006505F4">
      <w:pPr>
        <w:spacing w:line="240" w:lineRule="auto"/>
        <w:jc w:val="center"/>
        <w:rPr>
          <w:rFonts w:ascii="Times New Roman" w:hAnsi="Times New Roman" w:cs="Times New Roman"/>
          <w:color w:val="000000"/>
          <w:sz w:val="28"/>
          <w:szCs w:val="28"/>
        </w:rPr>
      </w:pPr>
      <w:r w:rsidRPr="006505F4">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6505F4" w:rsidRPr="00643242" w:rsidRDefault="006505F4" w:rsidP="006505F4">
      <w:pPr>
        <w:pStyle w:val="af4"/>
        <w:spacing w:line="240" w:lineRule="auto"/>
        <w:ind w:firstLine="708"/>
        <w:jc w:val="both"/>
        <w:rPr>
          <w:rFonts w:ascii="Times New Roman" w:hAnsi="Times New Roman" w:cs="Times New Roman"/>
          <w:sz w:val="28"/>
          <w:szCs w:val="28"/>
        </w:rPr>
      </w:pPr>
      <w:r w:rsidRPr="00643242">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6505F4" w:rsidRPr="00643242" w:rsidRDefault="006505F4" w:rsidP="006505F4">
      <w:pPr>
        <w:pStyle w:val="af4"/>
        <w:spacing w:line="240" w:lineRule="auto"/>
        <w:jc w:val="both"/>
        <w:rPr>
          <w:rFonts w:ascii="Times New Roman" w:hAnsi="Times New Roman" w:cs="Times New Roman"/>
          <w:sz w:val="28"/>
          <w:szCs w:val="28"/>
        </w:rPr>
      </w:pPr>
      <w:r w:rsidRPr="0064324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6505F4" w:rsidRPr="00643242" w:rsidRDefault="006505F4" w:rsidP="006505F4">
      <w:pPr>
        <w:pStyle w:val="af4"/>
        <w:spacing w:line="240" w:lineRule="auto"/>
        <w:ind w:firstLine="708"/>
        <w:jc w:val="both"/>
        <w:rPr>
          <w:rFonts w:ascii="Times New Roman" w:hAnsi="Times New Roman" w:cs="Times New Roman"/>
          <w:b/>
          <w:bCs/>
          <w:i/>
          <w:iCs/>
          <w:color w:val="FF00FF"/>
          <w:sz w:val="28"/>
          <w:szCs w:val="28"/>
        </w:rPr>
      </w:pPr>
      <w:r w:rsidRPr="00643242">
        <w:rPr>
          <w:rFonts w:ascii="Times New Roman" w:hAnsi="Times New Roman" w:cs="Times New Roman"/>
          <w:sz w:val="28"/>
          <w:szCs w:val="28"/>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sidRPr="00643242">
        <w:rPr>
          <w:rFonts w:ascii="Times New Roman" w:hAnsi="Times New Roman" w:cs="Times New Roman"/>
          <w:color w:val="auto"/>
          <w:sz w:val="28"/>
          <w:szCs w:val="28"/>
        </w:rPr>
        <w:t>осуществляет действия в соответствии с п.2.4. настоящего Регламента</w:t>
      </w:r>
    </w:p>
    <w:p w:rsidR="006505F4" w:rsidRPr="00643242" w:rsidRDefault="006505F4" w:rsidP="006505F4">
      <w:pPr>
        <w:pStyle w:val="p13"/>
        <w:shd w:val="clear" w:color="auto" w:fill="FFFFFF"/>
        <w:spacing w:after="28"/>
        <w:jc w:val="both"/>
        <w:rPr>
          <w:sz w:val="28"/>
          <w:szCs w:val="28"/>
        </w:rPr>
      </w:pPr>
      <w:r w:rsidRPr="00643242">
        <w:rPr>
          <w:color w:val="008000"/>
          <w:sz w:val="28"/>
          <w:szCs w:val="28"/>
        </w:rPr>
        <w:t xml:space="preserve">          </w:t>
      </w:r>
      <w:r w:rsidRPr="00643242">
        <w:rPr>
          <w:sz w:val="28"/>
          <w:szCs w:val="28"/>
        </w:rPr>
        <w:t>При наличии оснований для отказа в предоставлении услуги  подготавливает уведомление об</w:t>
      </w:r>
      <w:r w:rsidRPr="00643242">
        <w:rPr>
          <w:rStyle w:val="apple-converted-space"/>
          <w:sz w:val="28"/>
          <w:szCs w:val="28"/>
        </w:rPr>
        <w:t> </w:t>
      </w:r>
      <w:r w:rsidRPr="00643242">
        <w:rPr>
          <w:rStyle w:val="s8"/>
          <w:sz w:val="28"/>
          <w:szCs w:val="28"/>
        </w:rPr>
        <w:t>отказе в предоставлении муниципальной услуги</w:t>
      </w:r>
      <w:r w:rsidRPr="00643242">
        <w:rPr>
          <w:rStyle w:val="apple-converted-space"/>
          <w:sz w:val="28"/>
          <w:szCs w:val="28"/>
        </w:rPr>
        <w:t> </w:t>
      </w:r>
      <w:r w:rsidRPr="00643242">
        <w:rPr>
          <w:sz w:val="28"/>
          <w:szCs w:val="28"/>
        </w:rPr>
        <w:t>(с указанием причин отказа со ссылками на нормы действующего законодательства Российской Федерации).</w:t>
      </w:r>
    </w:p>
    <w:p w:rsidR="006505F4" w:rsidRPr="00643242" w:rsidRDefault="006505F4" w:rsidP="006505F4">
      <w:pPr>
        <w:pStyle w:val="p17"/>
        <w:shd w:val="clear" w:color="auto" w:fill="FFFFFF"/>
        <w:spacing w:after="28"/>
        <w:ind w:firstLine="707"/>
        <w:jc w:val="both"/>
        <w:rPr>
          <w:sz w:val="28"/>
          <w:szCs w:val="28"/>
        </w:rPr>
      </w:pPr>
      <w:r w:rsidRPr="00643242">
        <w:rPr>
          <w:rStyle w:val="s1"/>
          <w:sz w:val="28"/>
          <w:szCs w:val="28"/>
        </w:rPr>
        <w:t>Максимально допустимый срок исполнения административной процедуры –</w:t>
      </w:r>
      <w:r w:rsidRPr="00643242">
        <w:rPr>
          <w:rStyle w:val="apple-converted-space"/>
          <w:sz w:val="28"/>
          <w:szCs w:val="28"/>
        </w:rPr>
        <w:t xml:space="preserve">  14 </w:t>
      </w:r>
      <w:r w:rsidRPr="00643242">
        <w:rPr>
          <w:rStyle w:val="s1"/>
          <w:sz w:val="28"/>
          <w:szCs w:val="28"/>
        </w:rPr>
        <w:t>календарных дней.</w:t>
      </w:r>
    </w:p>
    <w:p w:rsidR="006505F4" w:rsidRPr="00643242" w:rsidRDefault="006505F4" w:rsidP="006505F4">
      <w:pPr>
        <w:pStyle w:val="p17"/>
        <w:shd w:val="clear" w:color="auto" w:fill="FFFFFF"/>
        <w:spacing w:after="28"/>
        <w:ind w:firstLine="707"/>
        <w:jc w:val="both"/>
        <w:rPr>
          <w:sz w:val="28"/>
          <w:szCs w:val="28"/>
        </w:rPr>
      </w:pPr>
      <w:r w:rsidRPr="00643242">
        <w:rPr>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6505F4" w:rsidRPr="00643242" w:rsidRDefault="006505F4" w:rsidP="006505F4">
      <w:pPr>
        <w:pStyle w:val="p17"/>
        <w:shd w:val="clear" w:color="auto" w:fill="FFFFFF"/>
        <w:spacing w:after="28"/>
        <w:ind w:firstLine="707"/>
        <w:jc w:val="both"/>
        <w:rPr>
          <w:rStyle w:val="s1"/>
          <w:sz w:val="28"/>
          <w:szCs w:val="28"/>
        </w:rPr>
      </w:pPr>
      <w:r w:rsidRPr="00643242">
        <w:rPr>
          <w:rStyle w:val="s1"/>
          <w:sz w:val="28"/>
          <w:szCs w:val="28"/>
        </w:rPr>
        <w:t>Способ фиксации результата оказания услуги – регистрация документов, указанных в пункте 2.3. настоящего Регламента.</w:t>
      </w:r>
    </w:p>
    <w:p w:rsidR="000609BA" w:rsidRPr="006505F4" w:rsidRDefault="000609BA" w:rsidP="006505F4">
      <w:pPr>
        <w:spacing w:line="240" w:lineRule="auto"/>
        <w:ind w:firstLine="540"/>
        <w:jc w:val="center"/>
        <w:rPr>
          <w:rFonts w:ascii="Times New Roman" w:hAnsi="Times New Roman" w:cs="Times New Roman"/>
          <w:sz w:val="28"/>
          <w:szCs w:val="28"/>
        </w:rPr>
      </w:pPr>
      <w:r w:rsidRPr="006505F4">
        <w:rPr>
          <w:rFonts w:ascii="Times New Roman" w:hAnsi="Times New Roman" w:cs="Times New Roman"/>
          <w:b/>
          <w:bCs/>
          <w:sz w:val="28"/>
          <w:szCs w:val="28"/>
        </w:rPr>
        <w:t>3.5. Выдача результатов предоставления муниципальной услуги заявителю.</w:t>
      </w:r>
    </w:p>
    <w:p w:rsidR="006505F4" w:rsidRPr="00643242" w:rsidRDefault="000609BA" w:rsidP="006505F4">
      <w:pPr>
        <w:pStyle w:val="af4"/>
        <w:spacing w:line="240" w:lineRule="auto"/>
        <w:jc w:val="both"/>
        <w:rPr>
          <w:rFonts w:ascii="Times New Roman" w:hAnsi="Times New Roman" w:cs="Times New Roman"/>
          <w:sz w:val="28"/>
          <w:szCs w:val="28"/>
        </w:rPr>
      </w:pPr>
      <w:r w:rsidRPr="006505F4">
        <w:rPr>
          <w:rFonts w:ascii="Times New Roman" w:hAnsi="Times New Roman" w:cs="Times New Roman"/>
          <w:sz w:val="28"/>
          <w:szCs w:val="28"/>
        </w:rPr>
        <w:t xml:space="preserve">       </w:t>
      </w:r>
      <w:r w:rsidR="006505F4" w:rsidRPr="00643242">
        <w:rPr>
          <w:rFonts w:ascii="Times New Roman" w:hAnsi="Times New Roman" w:cs="Times New Roman"/>
          <w:sz w:val="28"/>
          <w:szCs w:val="28"/>
        </w:rPr>
        <w:t xml:space="preserve">       Основанием для начала административной процедуры является принятие решения о формировании результата муниципальной услуги.</w:t>
      </w:r>
    </w:p>
    <w:p w:rsidR="006505F4" w:rsidRPr="00643242" w:rsidRDefault="006505F4" w:rsidP="006505F4">
      <w:pPr>
        <w:pStyle w:val="ConsPlusNormal"/>
        <w:ind w:firstLine="540"/>
        <w:jc w:val="both"/>
        <w:rPr>
          <w:rFonts w:ascii="Times New Roman" w:hAnsi="Times New Roman" w:cs="Times New Roman"/>
          <w:sz w:val="28"/>
          <w:szCs w:val="28"/>
        </w:rPr>
      </w:pPr>
      <w:r w:rsidRPr="00643242">
        <w:rPr>
          <w:rFonts w:ascii="Times New Roman" w:hAnsi="Times New Roman" w:cs="Times New Roman"/>
          <w:sz w:val="28"/>
          <w:szCs w:val="28"/>
        </w:rPr>
        <w:t xml:space="preserve">В случае отсутствия оснований для отказа в предоставлении услуги специалист </w:t>
      </w:r>
      <w:r w:rsidRPr="00643242">
        <w:rPr>
          <w:rFonts w:ascii="Times New Roman" w:hAnsi="Times New Roman" w:cs="Times New Roman"/>
          <w:sz w:val="28"/>
          <w:szCs w:val="28"/>
        </w:rPr>
        <w:lastRenderedPageBreak/>
        <w:t>администрации сельсовета оформляет в порядке, установленном Земельным кодексом и настоящим Регламентом:</w:t>
      </w:r>
    </w:p>
    <w:p w:rsidR="006505F4" w:rsidRPr="006505F4" w:rsidRDefault="006505F4" w:rsidP="006505F4">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1) договор купли-продажи в случае предоставления земельного участка в собственность за плату;</w:t>
      </w:r>
    </w:p>
    <w:p w:rsidR="006505F4" w:rsidRPr="006505F4" w:rsidRDefault="006505F4" w:rsidP="006505F4">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2) договор аренды в случае предоставления земельного участка в аренду</w:t>
      </w:r>
      <w:r>
        <w:rPr>
          <w:rFonts w:ascii="Times New Roman" w:hAnsi="Times New Roman" w:cs="Times New Roman"/>
          <w:bCs/>
          <w:iCs/>
          <w:sz w:val="28"/>
          <w:szCs w:val="28"/>
        </w:rPr>
        <w:t>.</w:t>
      </w:r>
    </w:p>
    <w:p w:rsidR="006505F4" w:rsidRPr="006505F4" w:rsidRDefault="006505F4" w:rsidP="006505F4">
      <w:pPr>
        <w:pStyle w:val="af4"/>
        <w:spacing w:after="0" w:line="240" w:lineRule="auto"/>
        <w:ind w:firstLine="720"/>
        <w:jc w:val="both"/>
        <w:rPr>
          <w:rFonts w:ascii="Times New Roman" w:hAnsi="Times New Roman" w:cs="Times New Roman"/>
          <w:color w:val="auto"/>
          <w:sz w:val="28"/>
          <w:szCs w:val="28"/>
        </w:rPr>
      </w:pPr>
    </w:p>
    <w:p w:rsidR="006505F4" w:rsidRPr="00643242" w:rsidRDefault="006505F4" w:rsidP="006505F4">
      <w:pPr>
        <w:pStyle w:val="af4"/>
        <w:spacing w:line="240" w:lineRule="auto"/>
        <w:jc w:val="both"/>
        <w:rPr>
          <w:rFonts w:ascii="Times New Roman" w:hAnsi="Times New Roman" w:cs="Times New Roman"/>
          <w:sz w:val="28"/>
          <w:szCs w:val="28"/>
        </w:rPr>
      </w:pPr>
      <w:r w:rsidRPr="00643242">
        <w:rPr>
          <w:rFonts w:ascii="Times New Roman" w:hAnsi="Times New Roman" w:cs="Times New Roman"/>
          <w:sz w:val="28"/>
          <w:szCs w:val="28"/>
        </w:rPr>
        <w:t xml:space="preserve">      </w:t>
      </w:r>
      <w:r w:rsidRPr="00643242">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6505F4" w:rsidRPr="00643242" w:rsidRDefault="006505F4" w:rsidP="00474607">
      <w:pPr>
        <w:pStyle w:val="af4"/>
        <w:spacing w:after="0" w:line="240" w:lineRule="auto"/>
        <w:ind w:firstLine="708"/>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при принятии положительного решения:</w:t>
      </w:r>
    </w:p>
    <w:p w:rsidR="006505F4" w:rsidRPr="006505F4" w:rsidRDefault="006505F4" w:rsidP="00474607">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1) договор купли-продажи в случае предоставления земельного участка в собственность за плату;</w:t>
      </w:r>
    </w:p>
    <w:p w:rsidR="006505F4" w:rsidRPr="006505F4" w:rsidRDefault="006505F4" w:rsidP="00474607">
      <w:pPr>
        <w:autoSpaceDE w:val="0"/>
        <w:autoSpaceDN w:val="0"/>
        <w:adjustRightInd w:val="0"/>
        <w:spacing w:after="0" w:line="240" w:lineRule="auto"/>
        <w:ind w:firstLine="540"/>
        <w:jc w:val="both"/>
        <w:rPr>
          <w:rFonts w:ascii="Times New Roman" w:hAnsi="Times New Roman" w:cs="Times New Roman"/>
          <w:bCs/>
          <w:iCs/>
          <w:sz w:val="28"/>
          <w:szCs w:val="28"/>
        </w:rPr>
      </w:pPr>
      <w:r w:rsidRPr="006505F4">
        <w:rPr>
          <w:rFonts w:ascii="Times New Roman" w:hAnsi="Times New Roman" w:cs="Times New Roman"/>
          <w:bCs/>
          <w:iCs/>
          <w:sz w:val="28"/>
          <w:szCs w:val="28"/>
        </w:rPr>
        <w:t>2) договор аренды в случае предоставления земельного участка в аренду</w:t>
      </w:r>
      <w:r>
        <w:rPr>
          <w:rFonts w:ascii="Times New Roman" w:hAnsi="Times New Roman" w:cs="Times New Roman"/>
          <w:bCs/>
          <w:iCs/>
          <w:sz w:val="28"/>
          <w:szCs w:val="28"/>
        </w:rPr>
        <w:t>.</w:t>
      </w:r>
    </w:p>
    <w:p w:rsidR="006505F4" w:rsidRPr="006505F4" w:rsidRDefault="006505F4" w:rsidP="00474607">
      <w:pPr>
        <w:pStyle w:val="af4"/>
        <w:spacing w:after="0" w:line="240" w:lineRule="auto"/>
        <w:ind w:firstLine="720"/>
        <w:jc w:val="both"/>
        <w:rPr>
          <w:rFonts w:ascii="Times New Roman" w:hAnsi="Times New Roman" w:cs="Times New Roman"/>
          <w:color w:val="auto"/>
          <w:sz w:val="28"/>
          <w:szCs w:val="28"/>
        </w:rPr>
      </w:pP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при принятии отрицательного решения:</w:t>
      </w:r>
    </w:p>
    <w:p w:rsidR="006505F4" w:rsidRPr="00643242" w:rsidRDefault="006505F4" w:rsidP="00474607">
      <w:pPr>
        <w:autoSpaceDE w:val="0"/>
        <w:spacing w:after="0"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уведомление об отказе в предоставлении муниципальной услуги.</w:t>
      </w:r>
    </w:p>
    <w:p w:rsidR="006505F4" w:rsidRPr="00643242" w:rsidRDefault="006505F4" w:rsidP="00474607">
      <w:pPr>
        <w:pStyle w:val="af4"/>
        <w:spacing w:after="0" w:line="240" w:lineRule="auto"/>
        <w:ind w:firstLine="708"/>
        <w:jc w:val="both"/>
        <w:rPr>
          <w:rFonts w:ascii="Times New Roman" w:hAnsi="Times New Roman" w:cs="Times New Roman"/>
          <w:color w:val="000000"/>
          <w:sz w:val="28"/>
          <w:szCs w:val="28"/>
        </w:rPr>
      </w:pPr>
      <w:r w:rsidRPr="0064324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6505F4" w:rsidRPr="00643242" w:rsidRDefault="006505F4" w:rsidP="00474607">
      <w:pPr>
        <w:pStyle w:val="af4"/>
        <w:spacing w:after="0" w:line="240" w:lineRule="auto"/>
        <w:ind w:firstLine="708"/>
        <w:jc w:val="both"/>
        <w:rPr>
          <w:rFonts w:ascii="Times New Roman" w:hAnsi="Times New Roman" w:cs="Times New Roman"/>
          <w:sz w:val="28"/>
          <w:szCs w:val="28"/>
        </w:rPr>
      </w:pPr>
      <w:r w:rsidRPr="00643242">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6505F4" w:rsidRPr="00643242" w:rsidRDefault="006505F4" w:rsidP="00474607">
      <w:pPr>
        <w:pStyle w:val="af4"/>
        <w:spacing w:after="0" w:line="240" w:lineRule="auto"/>
        <w:ind w:firstLine="708"/>
        <w:jc w:val="both"/>
        <w:rPr>
          <w:rFonts w:ascii="Times New Roman" w:hAnsi="Times New Roman" w:cs="Times New Roman"/>
          <w:sz w:val="28"/>
          <w:szCs w:val="28"/>
        </w:rPr>
      </w:pPr>
      <w:r w:rsidRPr="00643242">
        <w:rPr>
          <w:rFonts w:ascii="Times New Roman" w:hAnsi="Times New Roman" w:cs="Times New Roman"/>
          <w:sz w:val="28"/>
          <w:szCs w:val="28"/>
        </w:rPr>
        <w:t>Способ фиксации результата – регистрация документов в журналах регистрации:</w:t>
      </w:r>
    </w:p>
    <w:p w:rsidR="006505F4" w:rsidRPr="00643242" w:rsidRDefault="006505F4" w:rsidP="00474607">
      <w:pPr>
        <w:pStyle w:val="af4"/>
        <w:spacing w:after="0" w:line="240" w:lineRule="auto"/>
        <w:ind w:firstLine="708"/>
        <w:jc w:val="both"/>
        <w:rPr>
          <w:rFonts w:ascii="Times New Roman" w:hAnsi="Times New Roman" w:cs="Times New Roman"/>
          <w:sz w:val="28"/>
          <w:szCs w:val="28"/>
        </w:rPr>
      </w:pPr>
      <w:r w:rsidRPr="00643242">
        <w:rPr>
          <w:rFonts w:ascii="Times New Roman" w:hAnsi="Times New Roman" w:cs="Times New Roman"/>
          <w:sz w:val="28"/>
          <w:szCs w:val="28"/>
        </w:rPr>
        <w:t>-  договоров аренды;</w:t>
      </w:r>
    </w:p>
    <w:p w:rsidR="006505F4" w:rsidRPr="00643242" w:rsidRDefault="006505F4" w:rsidP="00474607">
      <w:pPr>
        <w:pStyle w:val="af4"/>
        <w:spacing w:after="0" w:line="240" w:lineRule="auto"/>
        <w:ind w:firstLine="708"/>
        <w:jc w:val="both"/>
        <w:rPr>
          <w:rFonts w:ascii="Times New Roman" w:hAnsi="Times New Roman" w:cs="Times New Roman"/>
          <w:sz w:val="28"/>
          <w:szCs w:val="28"/>
        </w:rPr>
      </w:pPr>
      <w:r w:rsidRPr="00643242">
        <w:rPr>
          <w:rFonts w:ascii="Times New Roman" w:hAnsi="Times New Roman" w:cs="Times New Roman"/>
          <w:sz w:val="28"/>
          <w:szCs w:val="28"/>
        </w:rPr>
        <w:t>- договоров купли-продажи.</w:t>
      </w:r>
    </w:p>
    <w:p w:rsidR="006505F4" w:rsidRPr="00643242" w:rsidRDefault="006505F4" w:rsidP="00474607">
      <w:pPr>
        <w:pStyle w:val="af4"/>
        <w:spacing w:after="0" w:line="240" w:lineRule="auto"/>
        <w:ind w:firstLine="708"/>
        <w:jc w:val="both"/>
        <w:rPr>
          <w:rFonts w:ascii="Times New Roman" w:hAnsi="Times New Roman" w:cs="Times New Roman"/>
          <w:sz w:val="28"/>
          <w:szCs w:val="28"/>
        </w:rPr>
      </w:pPr>
      <w:r w:rsidRPr="00643242">
        <w:rPr>
          <w:rFonts w:ascii="Times New Roman" w:hAnsi="Times New Roman" w:cs="Times New Roman"/>
          <w:sz w:val="28"/>
          <w:szCs w:val="28"/>
        </w:rPr>
        <w:t>(уведомления об отказе в предоставлении муниципальной услуги).</w:t>
      </w:r>
    </w:p>
    <w:p w:rsidR="000609BA" w:rsidRPr="006505F4" w:rsidRDefault="000609BA" w:rsidP="00474607">
      <w:pPr>
        <w:spacing w:after="0" w:line="240" w:lineRule="auto"/>
        <w:jc w:val="both"/>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505F4">
        <w:rPr>
          <w:rFonts w:ascii="Times New Roman" w:hAnsi="Times New Roman" w:cs="Times New Roman"/>
          <w:b/>
          <w:bCs/>
          <w:sz w:val="28"/>
          <w:szCs w:val="28"/>
          <w:lang w:val="en-US"/>
        </w:rPr>
        <w:t>IV</w:t>
      </w:r>
      <w:r w:rsidRPr="006505F4">
        <w:rPr>
          <w:rFonts w:ascii="Times New Roman" w:hAnsi="Times New Roman" w:cs="Times New Roman"/>
          <w:b/>
          <w:bCs/>
          <w:sz w:val="28"/>
          <w:szCs w:val="28"/>
        </w:rPr>
        <w:t>. Формы контроля за исполнением регламента</w:t>
      </w:r>
    </w:p>
    <w:bookmarkEnd w:id="4"/>
    <w:p w:rsidR="000609BA" w:rsidRPr="006505F4" w:rsidRDefault="000609BA" w:rsidP="006505F4">
      <w:pPr>
        <w:widowControl w:val="0"/>
        <w:spacing w:after="0" w:line="240" w:lineRule="auto"/>
        <w:jc w:val="both"/>
        <w:rPr>
          <w:rFonts w:ascii="Times New Roman" w:hAnsi="Times New Roman" w:cs="Times New Roman"/>
          <w:sz w:val="28"/>
          <w:szCs w:val="28"/>
        </w:rPr>
      </w:pP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Контроль полноты и качества предоставления услуги, а также текущий контроль за исполнением Регламента осуществляет глава администрации сельсовета.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Контроль включает в себя:</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lastRenderedPageBreak/>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Плановые проверки проводятся в соответствии с планом работы администрации сельсовета, но не чаще одного раза в 3 года. </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 выполнение административных действий (административных процедур) в соответствии с настоящим Регламентом;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 достоверность информации, представляемой в ходе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 решения и действия (бездействие), принимаемые (осуществляемые) ими в ходе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за качество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505F4">
        <w:rPr>
          <w:rFonts w:ascii="Times New Roman" w:hAnsi="Times New Roman" w:cs="Times New Roman"/>
          <w:b/>
          <w:bCs/>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Граждане, их объединения и организации также вправе:</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5F4">
        <w:rPr>
          <w:rFonts w:ascii="Times New Roman" w:hAnsi="Times New Roman" w:cs="Times New Roman"/>
          <w:sz w:val="28"/>
          <w:szCs w:val="28"/>
        </w:rPr>
        <w:lastRenderedPageBreak/>
        <w:t>вносить предложения о мерах по устранению нарушений Регламента.</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6505F4">
        <w:rPr>
          <w:rFonts w:ascii="Times New Roman" w:hAnsi="Times New Roman" w:cs="Times New Roman"/>
          <w:b/>
          <w:bCs/>
          <w:sz w:val="28"/>
          <w:szCs w:val="28"/>
          <w:lang w:val="en-US"/>
        </w:rPr>
        <w:t>V</w:t>
      </w:r>
      <w:r w:rsidRPr="006505F4">
        <w:rPr>
          <w:rFonts w:ascii="Times New Roman" w:hAnsi="Times New Roman" w:cs="Times New Roman"/>
          <w:b/>
          <w:bCs/>
          <w:sz w:val="28"/>
          <w:szCs w:val="28"/>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0609BA" w:rsidRPr="006505F4" w:rsidRDefault="000609BA" w:rsidP="006505F4">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505F4">
        <w:rPr>
          <w:rFonts w:ascii="Times New Roman" w:hAnsi="Times New Roman" w:cs="Times New Roman"/>
          <w:b/>
          <w:bCs/>
          <w:sz w:val="28"/>
          <w:szCs w:val="28"/>
        </w:rPr>
        <w:t xml:space="preserve">5.1. Информация для заявителя о его праве подать жалобу на решение и </w:t>
      </w:r>
    </w:p>
    <w:p w:rsidR="000609BA" w:rsidRPr="006505F4" w:rsidRDefault="000609BA" w:rsidP="006505F4">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505F4">
        <w:rPr>
          <w:rFonts w:ascii="Times New Roman" w:hAnsi="Times New Roman" w:cs="Times New Roman"/>
          <w:b/>
          <w:bCs/>
          <w:sz w:val="28"/>
          <w:szCs w:val="28"/>
        </w:rPr>
        <w:t>(или) действие (бездействие) администрации сельсовета</w:t>
      </w:r>
      <w:r w:rsidRPr="006505F4">
        <w:rPr>
          <w:rFonts w:ascii="Times New Roman" w:hAnsi="Times New Roman" w:cs="Times New Roman"/>
          <w:sz w:val="28"/>
          <w:szCs w:val="28"/>
        </w:rPr>
        <w:t xml:space="preserve"> </w:t>
      </w:r>
      <w:r w:rsidRPr="006505F4">
        <w:rPr>
          <w:rFonts w:ascii="Times New Roman" w:hAnsi="Times New Roman" w:cs="Times New Roman"/>
          <w:b/>
          <w:bCs/>
          <w:sz w:val="28"/>
          <w:szCs w:val="28"/>
        </w:rPr>
        <w:t>и (или) их должностных лиц при предоставлении услуги</w:t>
      </w:r>
    </w:p>
    <w:p w:rsidR="000609BA" w:rsidRPr="006505F4" w:rsidRDefault="000609BA" w:rsidP="006505F4">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6505F4">
        <w:rPr>
          <w:rFonts w:ascii="Times New Roman" w:hAnsi="Times New Roman" w:cs="Times New Roman"/>
          <w:sz w:val="28"/>
          <w:szCs w:val="28"/>
          <w:lang w:eastAsia="ar-SA"/>
        </w:rPr>
        <w:t xml:space="preserve">Заявитель вправе обжаловать решения и действия (бездействие) </w:t>
      </w:r>
      <w:r w:rsidRPr="006505F4">
        <w:rPr>
          <w:rFonts w:ascii="Times New Roman" w:hAnsi="Times New Roman" w:cs="Times New Roman"/>
          <w:sz w:val="28"/>
          <w:szCs w:val="28"/>
        </w:rPr>
        <w:t xml:space="preserve">администрации сельсовета </w:t>
      </w:r>
      <w:r w:rsidRPr="006505F4">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6505F4">
        <w:rPr>
          <w:rFonts w:ascii="Times New Roman" w:hAnsi="Times New Roman" w:cs="Times New Roman"/>
          <w:sz w:val="28"/>
          <w:szCs w:val="28"/>
        </w:rPr>
        <w:t xml:space="preserve"> в досудебном (внесудебном) и судебном порядке</w:t>
      </w:r>
      <w:r w:rsidRPr="006505F4">
        <w:rPr>
          <w:rFonts w:ascii="Times New Roman" w:hAnsi="Times New Roman" w:cs="Times New Roman"/>
          <w:sz w:val="28"/>
          <w:szCs w:val="28"/>
          <w:lang w:eastAsia="ar-SA"/>
        </w:rPr>
        <w:t>.</w:t>
      </w:r>
    </w:p>
    <w:p w:rsidR="000609BA" w:rsidRPr="006505F4" w:rsidRDefault="000609BA" w:rsidP="006505F4">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6505F4">
        <w:rPr>
          <w:rFonts w:ascii="Times New Roman" w:hAnsi="Times New Roman" w:cs="Times New Roman"/>
          <w:b/>
          <w:bCs/>
          <w:sz w:val="28"/>
          <w:szCs w:val="28"/>
          <w:lang w:eastAsia="ar-SA"/>
        </w:rPr>
        <w:t>5.2. Предмет жалобы</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6505F4">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6505F4">
        <w:rPr>
          <w:rFonts w:ascii="Times New Roman" w:hAnsi="Times New Roman" w:cs="Times New Roman"/>
          <w:sz w:val="28"/>
          <w:szCs w:val="28"/>
        </w:rPr>
        <w:t xml:space="preserve">администрации сельсовета </w:t>
      </w:r>
      <w:r w:rsidRPr="006505F4">
        <w:rPr>
          <w:rFonts w:ascii="Times New Roman" w:hAnsi="Times New Roman" w:cs="Times New Roman"/>
          <w:sz w:val="28"/>
          <w:szCs w:val="28"/>
          <w:lang w:eastAsia="ar-SA"/>
        </w:rPr>
        <w:t>и (или) их должностных лиц</w:t>
      </w:r>
      <w:r w:rsidRPr="006505F4">
        <w:rPr>
          <w:rFonts w:ascii="Times New Roman" w:hAnsi="Times New Roman" w:cs="Times New Roman"/>
          <w:sz w:val="28"/>
          <w:szCs w:val="28"/>
        </w:rPr>
        <w:t xml:space="preserve"> п</w:t>
      </w:r>
      <w:r w:rsidRPr="006505F4">
        <w:rPr>
          <w:rFonts w:ascii="Times New Roman" w:hAnsi="Times New Roman" w:cs="Times New Roman"/>
          <w:sz w:val="28"/>
          <w:szCs w:val="28"/>
          <w:lang w:eastAsia="ar-SA"/>
        </w:rPr>
        <w:t>ри предоставлении услуги</w:t>
      </w:r>
      <w:r w:rsidRPr="006505F4">
        <w:rPr>
          <w:rFonts w:ascii="Times New Roman" w:hAnsi="Times New Roman" w:cs="Times New Roman"/>
          <w:sz w:val="28"/>
          <w:szCs w:val="28"/>
        </w:rPr>
        <w:t xml:space="preserve"> на основании настоящего регламента</w:t>
      </w:r>
      <w:r w:rsidRPr="006505F4">
        <w:rPr>
          <w:rFonts w:ascii="Times New Roman" w:hAnsi="Times New Roman" w:cs="Times New Roman"/>
          <w:sz w:val="28"/>
          <w:szCs w:val="28"/>
          <w:lang w:eastAsia="ar-SA"/>
        </w:rPr>
        <w:t>.</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Заявитель имеет право обратиться с жалобой, в том числе в следующих случаях:</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1) нарушения сроков регистрации заявления заявителя о предоставлении услуги;</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2) нарушения сроков предоставления услуги;</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rPr>
        <w:t xml:space="preserve">5.3. </w:t>
      </w:r>
      <w:r w:rsidRPr="006505F4">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Жалоба подается в письменной форме на бумажном носителе или в электрон</w:t>
      </w:r>
      <w:r w:rsidRPr="006505F4">
        <w:rPr>
          <w:rFonts w:ascii="Times New Roman" w:hAnsi="Times New Roman" w:cs="Times New Roman"/>
          <w:sz w:val="28"/>
          <w:szCs w:val="28"/>
        </w:rPr>
        <w:lastRenderedPageBreak/>
        <w:t>ной форме в администрацию сельсовета. Жалобы на решения, принятые главой администрации сельсовета, подаются в Администрацию Курского района Курской области.</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rPr>
        <w:t xml:space="preserve">5.4. </w:t>
      </w:r>
      <w:r w:rsidRPr="006505F4">
        <w:rPr>
          <w:rFonts w:ascii="Times New Roman" w:hAnsi="Times New Roman" w:cs="Times New Roman"/>
          <w:b/>
          <w:bCs/>
          <w:sz w:val="28"/>
          <w:szCs w:val="28"/>
          <w:lang w:eastAsia="ar-SA"/>
        </w:rPr>
        <w:t>Порядок подачи и рассмотрения жалобы</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Жалоба должна содержать:</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rPr>
        <w:t>5.5.</w:t>
      </w:r>
      <w:r w:rsidRPr="006505F4">
        <w:rPr>
          <w:rFonts w:ascii="Times New Roman" w:hAnsi="Times New Roman" w:cs="Times New Roman"/>
          <w:b/>
          <w:bCs/>
          <w:sz w:val="28"/>
          <w:szCs w:val="28"/>
          <w:lang w:eastAsia="ar-SA"/>
        </w:rPr>
        <w:t xml:space="preserve"> Сроки рассмотрения жалобы</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6505F4">
        <w:rPr>
          <w:rFonts w:ascii="Times New Roman" w:hAnsi="Times New Roman" w:cs="Times New Roman"/>
          <w:sz w:val="28"/>
          <w:szCs w:val="28"/>
          <w:lang w:eastAsia="ar-SA"/>
        </w:rPr>
        <w:t>Основания для приостановления рассмотрения жалобы отсутствуют.</w:t>
      </w:r>
    </w:p>
    <w:p w:rsidR="000609BA" w:rsidRPr="006505F4" w:rsidRDefault="000609BA" w:rsidP="006505F4">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6505F4">
        <w:rPr>
          <w:rFonts w:ascii="Times New Roman" w:hAnsi="Times New Roman" w:cs="Times New Roman"/>
          <w:b/>
          <w:bCs/>
          <w:sz w:val="28"/>
          <w:szCs w:val="28"/>
        </w:rPr>
        <w:t xml:space="preserve">5.7. </w:t>
      </w:r>
      <w:r w:rsidRPr="006505F4">
        <w:rPr>
          <w:rFonts w:ascii="Times New Roman" w:hAnsi="Times New Roman" w:cs="Times New Roman"/>
          <w:b/>
          <w:bCs/>
          <w:sz w:val="28"/>
          <w:szCs w:val="28"/>
          <w:lang w:eastAsia="ar-SA"/>
        </w:rPr>
        <w:t>Результат рассмотрения жалобы</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w:t>
      </w:r>
      <w:r w:rsidRPr="006505F4">
        <w:rPr>
          <w:rFonts w:ascii="Times New Roman" w:hAnsi="Times New Roman" w:cs="Times New Roman"/>
          <w:sz w:val="28"/>
          <w:szCs w:val="28"/>
        </w:rPr>
        <w:lastRenderedPageBreak/>
        <w:t>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2) отказывает в удовлетворении жалобы.</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rPr>
        <w:t xml:space="preserve">5.8. </w:t>
      </w:r>
      <w:r w:rsidRPr="006505F4">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9BA" w:rsidRPr="006505F4" w:rsidRDefault="000609BA" w:rsidP="006505F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505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lang w:eastAsia="ar-SA"/>
        </w:rPr>
        <w:t>5.9. Порядок обжалования решения по жалобе</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r w:rsidRPr="006505F4">
        <w:rPr>
          <w:rFonts w:ascii="Times New Roman" w:hAnsi="Times New Roman" w:cs="Times New Roman"/>
          <w:sz w:val="28"/>
          <w:szCs w:val="28"/>
          <w:lang w:eastAsia="ar-SA"/>
        </w:rPr>
        <w:t xml:space="preserve">В случае, если обжалуется решение главы </w:t>
      </w:r>
      <w:r w:rsidRPr="006505F4">
        <w:rPr>
          <w:rFonts w:ascii="Times New Roman" w:hAnsi="Times New Roman" w:cs="Times New Roman"/>
          <w:sz w:val="28"/>
          <w:szCs w:val="28"/>
        </w:rPr>
        <w:t>администрации сельсовета</w:t>
      </w:r>
      <w:r w:rsidRPr="006505F4">
        <w:rPr>
          <w:rFonts w:ascii="Times New Roman" w:hAnsi="Times New Roman" w:cs="Times New Roman"/>
          <w:sz w:val="28"/>
          <w:szCs w:val="28"/>
          <w:lang w:eastAsia="ar-SA"/>
        </w:rPr>
        <w:t>, жалоба подается Администрацию Курского района Курской области.</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6505F4">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0609BA" w:rsidRPr="006505F4" w:rsidRDefault="000609BA" w:rsidP="006505F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6505F4">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0609BA" w:rsidRPr="006505F4" w:rsidRDefault="000609BA" w:rsidP="006505F4">
      <w:pPr>
        <w:widowControl w:val="0"/>
        <w:spacing w:after="0" w:line="240" w:lineRule="auto"/>
        <w:ind w:firstLine="708"/>
        <w:jc w:val="both"/>
        <w:textAlignment w:val="top"/>
        <w:rPr>
          <w:rFonts w:ascii="Times New Roman" w:hAnsi="Times New Roman" w:cs="Times New Roman"/>
          <w:sz w:val="28"/>
          <w:szCs w:val="28"/>
          <w:lang w:eastAsia="ar-SA"/>
        </w:rPr>
      </w:pPr>
      <w:r w:rsidRPr="006505F4">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6505F4">
        <w:rPr>
          <w:rFonts w:ascii="Times New Roman" w:hAnsi="Times New Roman" w:cs="Times New Roman"/>
          <w:sz w:val="28"/>
          <w:szCs w:val="28"/>
        </w:rPr>
        <w:t xml:space="preserve">администрации сельсовета </w:t>
      </w:r>
      <w:r w:rsidRPr="006505F4">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6505F4">
        <w:rPr>
          <w:rFonts w:ascii="Times New Roman" w:hAnsi="Times New Roman" w:cs="Times New Roman"/>
          <w:sz w:val="28"/>
          <w:szCs w:val="28"/>
        </w:rPr>
        <w:t>администрации сельсовета</w:t>
      </w:r>
      <w:r w:rsidRPr="006505F4">
        <w:rPr>
          <w:rFonts w:ascii="Times New Roman" w:hAnsi="Times New Roman" w:cs="Times New Roman"/>
          <w:sz w:val="28"/>
          <w:szCs w:val="28"/>
          <w:lang w:eastAsia="ar-SA"/>
        </w:rPr>
        <w:t>,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609BA" w:rsidRPr="006505F4" w:rsidRDefault="000609BA" w:rsidP="006505F4">
      <w:pPr>
        <w:spacing w:after="0" w:line="240" w:lineRule="auto"/>
        <w:ind w:left="2832" w:firstLine="708"/>
        <w:jc w:val="right"/>
        <w:rPr>
          <w:rFonts w:ascii="Times New Roman" w:hAnsi="Times New Roman" w:cs="Times New Roman"/>
          <w:b/>
          <w:sz w:val="28"/>
          <w:szCs w:val="28"/>
        </w:rPr>
      </w:pPr>
      <w:r w:rsidRPr="006505F4">
        <w:rPr>
          <w:rFonts w:ascii="Times New Roman" w:hAnsi="Times New Roman" w:cs="Times New Roman"/>
          <w:sz w:val="28"/>
          <w:szCs w:val="28"/>
          <w:lang w:eastAsia="ar-SA"/>
        </w:rPr>
        <w:br w:type="page"/>
      </w:r>
      <w:r w:rsidRPr="00481C52">
        <w:rPr>
          <w:rFonts w:ascii="Times New Roman" w:hAnsi="Times New Roman" w:cs="Times New Roman"/>
          <w:sz w:val="28"/>
          <w:szCs w:val="28"/>
          <w:lang w:eastAsia="ar-SA"/>
        </w:rPr>
        <w:lastRenderedPageBreak/>
        <w:t xml:space="preserve">              </w:t>
      </w:r>
      <w:r w:rsidRPr="006505F4">
        <w:rPr>
          <w:rFonts w:ascii="Times New Roman" w:hAnsi="Times New Roman" w:cs="Times New Roman"/>
          <w:b/>
          <w:sz w:val="28"/>
          <w:szCs w:val="28"/>
        </w:rPr>
        <w:t xml:space="preserve">Приложение № 1 </w:t>
      </w:r>
    </w:p>
    <w:p w:rsidR="00654B8A" w:rsidRDefault="00654B8A" w:rsidP="00654B8A">
      <w:pPr>
        <w:snapToGrid w:val="0"/>
        <w:spacing w:after="0" w:line="240" w:lineRule="auto"/>
        <w:ind w:left="4428" w:hanging="4428"/>
        <w:jc w:val="right"/>
        <w:rPr>
          <w:rFonts w:ascii="Times New Roman" w:hAnsi="Times New Roman" w:cs="Times New Roman"/>
          <w:sz w:val="24"/>
          <w:szCs w:val="24"/>
        </w:rPr>
      </w:pPr>
      <w:r w:rsidRPr="00B7187F">
        <w:rPr>
          <w:rFonts w:ascii="Times New Roman" w:hAnsi="Times New Roman" w:cs="Times New Roman"/>
          <w:sz w:val="24"/>
          <w:szCs w:val="24"/>
        </w:rPr>
        <w:t xml:space="preserve">к Административному регламенту </w:t>
      </w:r>
    </w:p>
    <w:p w:rsidR="00654B8A" w:rsidRPr="00B7187F" w:rsidRDefault="00654B8A" w:rsidP="00654B8A">
      <w:pPr>
        <w:snapToGrid w:val="0"/>
        <w:spacing w:after="0" w:line="240" w:lineRule="auto"/>
        <w:ind w:left="4428" w:hanging="4428"/>
        <w:jc w:val="right"/>
        <w:rPr>
          <w:rFonts w:ascii="Times New Roman" w:hAnsi="Times New Roman" w:cs="Times New Roman"/>
          <w:sz w:val="24"/>
          <w:szCs w:val="24"/>
        </w:rPr>
      </w:pPr>
      <w:r w:rsidRPr="00B7187F">
        <w:rPr>
          <w:rFonts w:ascii="Times New Roman" w:hAnsi="Times New Roman" w:cs="Times New Roman"/>
          <w:sz w:val="24"/>
          <w:szCs w:val="24"/>
        </w:rPr>
        <w:t>предоставлени</w:t>
      </w:r>
      <w:r>
        <w:rPr>
          <w:rFonts w:ascii="Times New Roman" w:hAnsi="Times New Roman" w:cs="Times New Roman"/>
          <w:sz w:val="24"/>
          <w:szCs w:val="24"/>
        </w:rPr>
        <w:t>я</w:t>
      </w:r>
      <w:r w:rsidRPr="00B7187F">
        <w:rPr>
          <w:rFonts w:ascii="Times New Roman" w:hAnsi="Times New Roman" w:cs="Times New Roman"/>
          <w:sz w:val="24"/>
          <w:szCs w:val="24"/>
        </w:rPr>
        <w:t xml:space="preserve"> муниципальной услуги</w:t>
      </w:r>
    </w:p>
    <w:p w:rsidR="00654B8A"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kern w:val="1"/>
          <w:sz w:val="24"/>
          <w:szCs w:val="24"/>
        </w:rPr>
        <w:t xml:space="preserve">         </w:t>
      </w:r>
      <w:r w:rsidRPr="00B7187F">
        <w:rPr>
          <w:rFonts w:ascii="Times New Roman" w:hAnsi="Times New Roman" w:cs="Times New Roman"/>
          <w:bCs/>
          <w:sz w:val="24"/>
          <w:szCs w:val="24"/>
        </w:rPr>
        <w:t xml:space="preserve">«Предоставление земельных участков, </w:t>
      </w:r>
    </w:p>
    <w:p w:rsidR="00654B8A"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находящихся в государственной или </w:t>
      </w:r>
    </w:p>
    <w:p w:rsidR="00654B8A"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муниципальной собственности, и (или) государственная </w:t>
      </w:r>
    </w:p>
    <w:p w:rsidR="00654B8A"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собственность на которые не разграничена,</w:t>
      </w:r>
    </w:p>
    <w:p w:rsidR="00654B8A"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 на территории </w:t>
      </w:r>
      <w:r>
        <w:rPr>
          <w:rFonts w:ascii="Times New Roman" w:hAnsi="Times New Roman" w:cs="Times New Roman"/>
          <w:bCs/>
          <w:sz w:val="24"/>
          <w:szCs w:val="24"/>
        </w:rPr>
        <w:t>сельского поселения</w:t>
      </w:r>
      <w:r w:rsidRPr="00B7187F">
        <w:rPr>
          <w:rFonts w:ascii="Times New Roman" w:hAnsi="Times New Roman" w:cs="Times New Roman"/>
          <w:bCs/>
          <w:sz w:val="24"/>
          <w:szCs w:val="24"/>
        </w:rPr>
        <w:t xml:space="preserve"> на  которых </w:t>
      </w:r>
    </w:p>
    <w:p w:rsidR="00654B8A" w:rsidRPr="00B7187F" w:rsidRDefault="00654B8A"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расположены здания, сооружения»</w:t>
      </w:r>
    </w:p>
    <w:p w:rsidR="000609BA" w:rsidRPr="00481C52" w:rsidRDefault="000609BA"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0609BA" w:rsidRPr="00721959" w:rsidRDefault="000609BA"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81C52">
        <w:rPr>
          <w:rFonts w:ascii="Times New Roman" w:hAnsi="Times New Roman" w:cs="Times New Roman"/>
          <w:b/>
          <w:bCs/>
          <w:sz w:val="28"/>
          <w:szCs w:val="28"/>
        </w:rPr>
        <w:t xml:space="preserve">Информация о местонахождении </w:t>
      </w:r>
      <w:r w:rsidRPr="00721959">
        <w:rPr>
          <w:rFonts w:ascii="Times New Roman" w:hAnsi="Times New Roman" w:cs="Times New Roman"/>
          <w:b/>
          <w:bCs/>
          <w:sz w:val="28"/>
          <w:szCs w:val="28"/>
        </w:rPr>
        <w:t>администрации сельсовета</w:t>
      </w:r>
      <w:r w:rsidRPr="00481C52">
        <w:rPr>
          <w:rFonts w:ascii="Times New Roman" w:hAnsi="Times New Roman" w:cs="Times New Roman"/>
          <w:b/>
          <w:bCs/>
          <w:sz w:val="28"/>
          <w:szCs w:val="28"/>
        </w:rPr>
        <w:t xml:space="preserve">, графике работы, телефоны, адрес электронной почты, официального сайта </w:t>
      </w:r>
      <w:r w:rsidRPr="00721959">
        <w:rPr>
          <w:rFonts w:ascii="Times New Roman" w:hAnsi="Times New Roman" w:cs="Times New Roman"/>
          <w:b/>
          <w:bCs/>
          <w:sz w:val="28"/>
          <w:szCs w:val="28"/>
        </w:rPr>
        <w:t xml:space="preserve">администрации сельсовета </w:t>
      </w:r>
    </w:p>
    <w:p w:rsidR="000609BA" w:rsidRPr="00481C52" w:rsidRDefault="000609BA"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397B04" w:rsidRDefault="00397B04" w:rsidP="00397B04">
      <w:pPr>
        <w:pStyle w:val="af4"/>
        <w:spacing w:after="0" w:line="100" w:lineRule="atLeast"/>
        <w:jc w:val="both"/>
      </w:pPr>
      <w:r>
        <w:rPr>
          <w:rFonts w:ascii="Times New Roman" w:hAnsi="Times New Roman" w:cs="Times New Roman"/>
          <w:sz w:val="28"/>
          <w:szCs w:val="28"/>
        </w:rPr>
        <w:t xml:space="preserve">Адрес местонахождения администрации Щетинского сельсовета Курского района Курской области: 305511, Российская Федерация, Курская область Курский район, д. Щетинка, д. 54-а </w:t>
      </w:r>
    </w:p>
    <w:p w:rsidR="00397B04" w:rsidRDefault="00397B04" w:rsidP="00397B04">
      <w:pPr>
        <w:pStyle w:val="af4"/>
        <w:spacing w:after="0" w:line="100" w:lineRule="atLeast"/>
        <w:jc w:val="both"/>
      </w:pPr>
      <w:r>
        <w:rPr>
          <w:rFonts w:ascii="Times New Roman" w:hAnsi="Times New Roman" w:cs="Times New Roman"/>
          <w:sz w:val="28"/>
          <w:szCs w:val="28"/>
        </w:rPr>
        <w:t>Телефоны: 8(4712) 34-44-93</w:t>
      </w:r>
    </w:p>
    <w:p w:rsidR="00397B04" w:rsidRDefault="00397B04" w:rsidP="00397B04">
      <w:pPr>
        <w:pStyle w:val="af4"/>
        <w:spacing w:after="0" w:line="100" w:lineRule="atLeast"/>
        <w:jc w:val="both"/>
        <w:rPr>
          <w:sz w:val="28"/>
          <w:szCs w:val="28"/>
        </w:rPr>
      </w:pPr>
      <w:r>
        <w:rPr>
          <w:rFonts w:ascii="Times New Roman" w:hAnsi="Times New Roman" w:cs="Times New Roman"/>
          <w:sz w:val="28"/>
          <w:szCs w:val="28"/>
        </w:rPr>
        <w:t>Адрес электронной почты:</w:t>
      </w:r>
      <w:r>
        <w:t xml:space="preserve"> </w:t>
      </w:r>
      <w:hyperlink r:id="rId14" w:history="1">
        <w:r>
          <w:rPr>
            <w:rStyle w:val="a4"/>
            <w:rFonts w:ascii="Times New Roman" w:hAnsi="Times New Roman"/>
            <w:color w:val="auto"/>
            <w:sz w:val="28"/>
            <w:szCs w:val="28"/>
            <w:lang w:val="en-US"/>
          </w:rPr>
          <w:t>admshetinka</w:t>
        </w:r>
        <w:r>
          <w:rPr>
            <w:rStyle w:val="a4"/>
            <w:rFonts w:ascii="Times New Roman" w:hAnsi="Times New Roman"/>
            <w:color w:val="auto"/>
            <w:sz w:val="28"/>
            <w:szCs w:val="28"/>
          </w:rPr>
          <w:t>@</w:t>
        </w:r>
        <w:r>
          <w:rPr>
            <w:rStyle w:val="a4"/>
            <w:rFonts w:ascii="Times New Roman" w:hAnsi="Times New Roman"/>
            <w:color w:val="auto"/>
            <w:sz w:val="28"/>
            <w:szCs w:val="28"/>
            <w:lang w:val="en-US"/>
          </w:rPr>
          <w:t>mail</w:t>
        </w:r>
        <w:r>
          <w:rPr>
            <w:rStyle w:val="a4"/>
            <w:rFonts w:ascii="Times New Roman" w:hAnsi="Times New Roman"/>
            <w:color w:val="auto"/>
            <w:sz w:val="28"/>
            <w:szCs w:val="28"/>
          </w:rPr>
          <w:t>.</w:t>
        </w:r>
        <w:r>
          <w:rPr>
            <w:rStyle w:val="a4"/>
            <w:rFonts w:ascii="Times New Roman" w:hAnsi="Times New Roman"/>
            <w:color w:val="auto"/>
            <w:sz w:val="28"/>
            <w:szCs w:val="28"/>
            <w:lang w:val="en-US"/>
          </w:rPr>
          <w:t>ru</w:t>
        </w:r>
      </w:hyperlink>
    </w:p>
    <w:p w:rsidR="00397B04" w:rsidRDefault="00397B04" w:rsidP="00397B04">
      <w:pPr>
        <w:pStyle w:val="af4"/>
        <w:spacing w:after="0" w:line="100" w:lineRule="atLeast"/>
        <w:jc w:val="both"/>
        <w:rPr>
          <w:rStyle w:val="a4"/>
          <w:rFonts w:ascii="Times New Roman" w:hAnsi="Times New Roman"/>
          <w:sz w:val="24"/>
          <w:szCs w:val="24"/>
        </w:rPr>
      </w:pPr>
      <w:r>
        <w:rPr>
          <w:rFonts w:ascii="Times New Roman" w:hAnsi="Times New Roman" w:cs="Times New Roman"/>
          <w:sz w:val="28"/>
          <w:szCs w:val="28"/>
        </w:rPr>
        <w:t>Адрес сайта: htt://shetin.rkursk.ru</w:t>
      </w:r>
    </w:p>
    <w:p w:rsidR="00397B04" w:rsidRDefault="00397B04" w:rsidP="00397B04">
      <w:pPr>
        <w:pStyle w:val="af4"/>
        <w:spacing w:after="0" w:line="100" w:lineRule="atLeast"/>
        <w:jc w:val="both"/>
      </w:pPr>
      <w:r>
        <w:rPr>
          <w:rFonts w:ascii="Times New Roman" w:hAnsi="Times New Roman" w:cs="Times New Roman"/>
          <w:sz w:val="28"/>
          <w:szCs w:val="28"/>
        </w:rPr>
        <w:t xml:space="preserve">Часы работы: понедельник-пятница с 8-00 </w:t>
      </w:r>
      <w:r w:rsidR="00A23C6A">
        <w:rPr>
          <w:rFonts w:ascii="Times New Roman" w:hAnsi="Times New Roman" w:cs="Times New Roman"/>
          <w:sz w:val="28"/>
          <w:szCs w:val="28"/>
        </w:rPr>
        <w:t>до 17</w:t>
      </w:r>
      <w:r>
        <w:rPr>
          <w:rFonts w:ascii="Times New Roman" w:hAnsi="Times New Roman" w:cs="Times New Roman"/>
          <w:sz w:val="28"/>
          <w:szCs w:val="28"/>
        </w:rPr>
        <w:t xml:space="preserve">-00, </w:t>
      </w:r>
    </w:p>
    <w:p w:rsidR="00397B04" w:rsidRDefault="00397B04" w:rsidP="00397B04">
      <w:pPr>
        <w:pStyle w:val="af4"/>
        <w:spacing w:after="0" w:line="100" w:lineRule="atLeast"/>
        <w:jc w:val="both"/>
      </w:pPr>
      <w:r>
        <w:rPr>
          <w:rFonts w:ascii="Times New Roman" w:hAnsi="Times New Roman" w:cs="Times New Roman"/>
          <w:sz w:val="28"/>
          <w:szCs w:val="28"/>
        </w:rPr>
        <w:t>перерыв с 12-00 до 13-00.</w:t>
      </w:r>
    </w:p>
    <w:p w:rsidR="000609BA" w:rsidRPr="00481C52" w:rsidRDefault="000609BA" w:rsidP="006F3B53">
      <w:pPr>
        <w:spacing w:after="0" w:line="240" w:lineRule="auto"/>
        <w:rPr>
          <w:rFonts w:ascii="Times New Roman" w:hAnsi="Times New Roman" w:cs="Times New Roman"/>
          <w:b/>
          <w:bCs/>
          <w:color w:val="000000"/>
          <w:sz w:val="28"/>
          <w:szCs w:val="28"/>
        </w:rPr>
      </w:pPr>
    </w:p>
    <w:p w:rsidR="000609BA" w:rsidRPr="00481C52" w:rsidRDefault="000609BA" w:rsidP="006F3B53">
      <w:pPr>
        <w:spacing w:after="0" w:line="240" w:lineRule="auto"/>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pPr>
    </w:p>
    <w:p w:rsidR="000609BA" w:rsidRPr="00481C52" w:rsidRDefault="000609BA" w:rsidP="006F3B53">
      <w:pPr>
        <w:spacing w:after="0" w:line="240" w:lineRule="auto"/>
        <w:ind w:left="3969"/>
        <w:jc w:val="right"/>
        <w:rPr>
          <w:rFonts w:ascii="Times New Roman" w:hAnsi="Times New Roman" w:cs="Times New Roman"/>
          <w:sz w:val="28"/>
          <w:szCs w:val="28"/>
        </w:rPr>
        <w:sectPr w:rsidR="000609BA" w:rsidRPr="00481C52" w:rsidSect="00985E19">
          <w:headerReference w:type="default" r:id="rId15"/>
          <w:footerReference w:type="default" r:id="rId16"/>
          <w:pgSz w:w="11906" w:h="16838"/>
          <w:pgMar w:top="719" w:right="851" w:bottom="851" w:left="709" w:header="709" w:footer="709" w:gutter="0"/>
          <w:cols w:space="708"/>
          <w:titlePg/>
          <w:docGrid w:linePitch="360"/>
        </w:sectPr>
      </w:pPr>
    </w:p>
    <w:p w:rsidR="000609BA" w:rsidRPr="00481C52" w:rsidRDefault="000609BA" w:rsidP="00B7187F">
      <w:pPr>
        <w:spacing w:after="0" w:line="240" w:lineRule="auto"/>
        <w:jc w:val="right"/>
        <w:rPr>
          <w:rFonts w:ascii="Times New Roman" w:hAnsi="Times New Roman" w:cs="Times New Roman"/>
          <w:sz w:val="28"/>
          <w:szCs w:val="28"/>
        </w:rPr>
      </w:pPr>
      <w:r w:rsidRPr="00481C52">
        <w:rPr>
          <w:rFonts w:ascii="Times New Roman" w:hAnsi="Times New Roman" w:cs="Times New Roman"/>
          <w:sz w:val="28"/>
          <w:szCs w:val="28"/>
        </w:rPr>
        <w:lastRenderedPageBreak/>
        <w:t xml:space="preserve">                   </w:t>
      </w:r>
    </w:p>
    <w:tbl>
      <w:tblPr>
        <w:tblW w:w="0" w:type="auto"/>
        <w:tblInd w:w="675" w:type="dxa"/>
        <w:tblLayout w:type="fixed"/>
        <w:tblLook w:val="0000" w:firstRow="0" w:lastRow="0" w:firstColumn="0" w:lastColumn="0" w:noHBand="0" w:noVBand="0"/>
      </w:tblPr>
      <w:tblGrid>
        <w:gridCol w:w="9072"/>
      </w:tblGrid>
      <w:tr w:rsidR="00B7187F" w:rsidRPr="00B7187F" w:rsidTr="00654B8A">
        <w:tc>
          <w:tcPr>
            <w:tcW w:w="9072" w:type="dxa"/>
          </w:tcPr>
          <w:p w:rsidR="00B7187F" w:rsidRPr="006505F4" w:rsidRDefault="00B7187F" w:rsidP="00762DB1">
            <w:pPr>
              <w:spacing w:after="0" w:line="240" w:lineRule="auto"/>
              <w:ind w:left="4428" w:hanging="4428"/>
              <w:jc w:val="right"/>
              <w:rPr>
                <w:rFonts w:ascii="Times New Roman" w:hAnsi="Times New Roman" w:cs="Times New Roman"/>
                <w:b/>
                <w:bCs/>
                <w:sz w:val="24"/>
                <w:szCs w:val="24"/>
              </w:rPr>
            </w:pPr>
            <w:r w:rsidRPr="006505F4">
              <w:rPr>
                <w:rFonts w:ascii="Times New Roman" w:hAnsi="Times New Roman" w:cs="Times New Roman"/>
                <w:b/>
                <w:bCs/>
                <w:sz w:val="24"/>
                <w:szCs w:val="24"/>
              </w:rPr>
              <w:t>Приложение №</w:t>
            </w:r>
            <w:r w:rsidR="00762DB1" w:rsidRPr="006505F4">
              <w:rPr>
                <w:rFonts w:ascii="Times New Roman" w:hAnsi="Times New Roman" w:cs="Times New Roman"/>
                <w:b/>
                <w:bCs/>
                <w:sz w:val="24"/>
                <w:szCs w:val="24"/>
              </w:rPr>
              <w:t>2</w:t>
            </w:r>
          </w:p>
        </w:tc>
      </w:tr>
      <w:tr w:rsidR="00B7187F" w:rsidRPr="00B7187F" w:rsidTr="00654B8A">
        <w:trPr>
          <w:trHeight w:val="859"/>
        </w:trPr>
        <w:tc>
          <w:tcPr>
            <w:tcW w:w="9072" w:type="dxa"/>
          </w:tcPr>
          <w:p w:rsidR="00B7187F" w:rsidRDefault="00B7187F" w:rsidP="00654B8A">
            <w:pPr>
              <w:snapToGrid w:val="0"/>
              <w:spacing w:after="0" w:line="240" w:lineRule="auto"/>
              <w:ind w:left="4428" w:hanging="4428"/>
              <w:jc w:val="right"/>
              <w:rPr>
                <w:rFonts w:ascii="Times New Roman" w:hAnsi="Times New Roman" w:cs="Times New Roman"/>
                <w:sz w:val="24"/>
                <w:szCs w:val="24"/>
              </w:rPr>
            </w:pPr>
            <w:r w:rsidRPr="00B7187F">
              <w:rPr>
                <w:rFonts w:ascii="Times New Roman" w:hAnsi="Times New Roman" w:cs="Times New Roman"/>
                <w:sz w:val="24"/>
                <w:szCs w:val="24"/>
              </w:rPr>
              <w:t xml:space="preserve">к Административному регламенту </w:t>
            </w:r>
          </w:p>
          <w:p w:rsidR="00B7187F" w:rsidRPr="00B7187F" w:rsidRDefault="00B7187F" w:rsidP="00654B8A">
            <w:pPr>
              <w:snapToGrid w:val="0"/>
              <w:spacing w:after="0" w:line="240" w:lineRule="auto"/>
              <w:ind w:left="4428" w:hanging="4428"/>
              <w:jc w:val="right"/>
              <w:rPr>
                <w:rFonts w:ascii="Times New Roman" w:hAnsi="Times New Roman" w:cs="Times New Roman"/>
                <w:sz w:val="24"/>
                <w:szCs w:val="24"/>
              </w:rPr>
            </w:pPr>
            <w:r w:rsidRPr="00B7187F">
              <w:rPr>
                <w:rFonts w:ascii="Times New Roman" w:hAnsi="Times New Roman" w:cs="Times New Roman"/>
                <w:sz w:val="24"/>
                <w:szCs w:val="24"/>
              </w:rPr>
              <w:t>предоставлени</w:t>
            </w:r>
            <w:r>
              <w:rPr>
                <w:rFonts w:ascii="Times New Roman" w:hAnsi="Times New Roman" w:cs="Times New Roman"/>
                <w:sz w:val="24"/>
                <w:szCs w:val="24"/>
              </w:rPr>
              <w:t>я</w:t>
            </w:r>
            <w:r w:rsidRPr="00B7187F">
              <w:rPr>
                <w:rFonts w:ascii="Times New Roman" w:hAnsi="Times New Roman" w:cs="Times New Roman"/>
                <w:sz w:val="24"/>
                <w:szCs w:val="24"/>
              </w:rPr>
              <w:t xml:space="preserve"> муниципальной услуги</w:t>
            </w:r>
          </w:p>
          <w:p w:rsidR="00654B8A"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kern w:val="1"/>
                <w:sz w:val="24"/>
                <w:szCs w:val="24"/>
              </w:rPr>
              <w:t xml:space="preserve">         </w:t>
            </w:r>
            <w:r w:rsidRPr="00B7187F">
              <w:rPr>
                <w:rFonts w:ascii="Times New Roman" w:hAnsi="Times New Roman" w:cs="Times New Roman"/>
                <w:bCs/>
                <w:sz w:val="24"/>
                <w:szCs w:val="24"/>
              </w:rPr>
              <w:t xml:space="preserve">«Предоставление земельных участков, </w:t>
            </w:r>
          </w:p>
          <w:p w:rsidR="00654B8A"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находящихся в государственной или </w:t>
            </w:r>
          </w:p>
          <w:p w:rsidR="00654B8A"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муниципальной собственности, и (или) государственная </w:t>
            </w:r>
          </w:p>
          <w:p w:rsidR="00654B8A"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собственность на которые не разграничена,</w:t>
            </w:r>
          </w:p>
          <w:p w:rsidR="00654B8A"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 xml:space="preserve"> на территории </w:t>
            </w:r>
            <w:r>
              <w:rPr>
                <w:rFonts w:ascii="Times New Roman" w:hAnsi="Times New Roman" w:cs="Times New Roman"/>
                <w:bCs/>
                <w:sz w:val="24"/>
                <w:szCs w:val="24"/>
              </w:rPr>
              <w:t>сельского поселения</w:t>
            </w:r>
            <w:r w:rsidRPr="00B7187F">
              <w:rPr>
                <w:rFonts w:ascii="Times New Roman" w:hAnsi="Times New Roman" w:cs="Times New Roman"/>
                <w:bCs/>
                <w:sz w:val="24"/>
                <w:szCs w:val="24"/>
              </w:rPr>
              <w:t xml:space="preserve"> на  которых </w:t>
            </w:r>
          </w:p>
          <w:p w:rsidR="00B7187F" w:rsidRPr="00B7187F" w:rsidRDefault="00B7187F" w:rsidP="00654B8A">
            <w:pPr>
              <w:widowControl w:val="0"/>
              <w:spacing w:after="0" w:line="240" w:lineRule="auto"/>
              <w:ind w:left="4428" w:hanging="4428"/>
              <w:jc w:val="right"/>
              <w:rPr>
                <w:rFonts w:ascii="Times New Roman" w:hAnsi="Times New Roman" w:cs="Times New Roman"/>
                <w:bCs/>
                <w:sz w:val="24"/>
                <w:szCs w:val="24"/>
              </w:rPr>
            </w:pPr>
            <w:r w:rsidRPr="00B7187F">
              <w:rPr>
                <w:rFonts w:ascii="Times New Roman" w:hAnsi="Times New Roman" w:cs="Times New Roman"/>
                <w:bCs/>
                <w:sz w:val="24"/>
                <w:szCs w:val="24"/>
              </w:rPr>
              <w:t>расположены здания, сооружения»</w:t>
            </w:r>
          </w:p>
          <w:p w:rsidR="00B7187F" w:rsidRPr="00B7187F" w:rsidRDefault="00B7187F" w:rsidP="00654B8A">
            <w:pPr>
              <w:tabs>
                <w:tab w:val="left" w:pos="8100"/>
              </w:tabs>
              <w:spacing w:after="0" w:line="240" w:lineRule="auto"/>
              <w:ind w:left="4428" w:hanging="4428"/>
              <w:jc w:val="right"/>
              <w:rPr>
                <w:rFonts w:ascii="Times New Roman" w:hAnsi="Times New Roman" w:cs="Times New Roman"/>
                <w:sz w:val="24"/>
                <w:szCs w:val="24"/>
              </w:rPr>
            </w:pPr>
          </w:p>
        </w:tc>
      </w:tr>
    </w:tbl>
    <w:p w:rsidR="000609BA" w:rsidRDefault="000609BA" w:rsidP="00B7187F">
      <w:pPr>
        <w:spacing w:after="0" w:line="240" w:lineRule="auto"/>
        <w:jc w:val="right"/>
        <w:rPr>
          <w:rFonts w:ascii="Times New Roman" w:hAnsi="Times New Roman" w:cs="Times New Roman"/>
          <w:sz w:val="28"/>
          <w:szCs w:val="28"/>
        </w:rPr>
      </w:pPr>
    </w:p>
    <w:p w:rsidR="000609BA" w:rsidRDefault="000609BA" w:rsidP="00B7187F">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0609BA" w:rsidRDefault="000609BA" w:rsidP="00B7187F">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последовательности прохождения процедуры предоставления </w:t>
      </w:r>
    </w:p>
    <w:p w:rsidR="000609BA" w:rsidRDefault="000609BA" w:rsidP="00B7187F">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tbl>
      <w:tblPr>
        <w:tblW w:w="0" w:type="auto"/>
        <w:tblInd w:w="2943" w:type="dxa"/>
        <w:tblLayout w:type="fixed"/>
        <w:tblLook w:val="0000" w:firstRow="0" w:lastRow="0" w:firstColumn="0" w:lastColumn="0" w:noHBand="0" w:noVBand="0"/>
      </w:tblPr>
      <w:tblGrid>
        <w:gridCol w:w="3828"/>
      </w:tblGrid>
      <w:tr w:rsidR="000609BA" w:rsidTr="00654B8A">
        <w:trPr>
          <w:trHeight w:val="602"/>
        </w:trPr>
        <w:tc>
          <w:tcPr>
            <w:tcW w:w="3828" w:type="dxa"/>
            <w:tcBorders>
              <w:top w:val="single" w:sz="4" w:space="0" w:color="000000"/>
              <w:left w:val="single" w:sz="4" w:space="0" w:color="000000"/>
              <w:bottom w:val="single" w:sz="4" w:space="0" w:color="000000"/>
              <w:right w:val="single" w:sz="4" w:space="0" w:color="000000"/>
            </w:tcBorders>
          </w:tcPr>
          <w:p w:rsidR="00B7187F" w:rsidRDefault="000609BA" w:rsidP="00654B8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bl>
    <w:p w:rsidR="000609BA" w:rsidRDefault="00127A64" w:rsidP="00B7187F">
      <w:pPr>
        <w:autoSpaceDE w:val="0"/>
        <w:spacing w:line="240" w:lineRule="auto"/>
        <w:ind w:firstLine="720"/>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4.95pt;margin-top:6.75pt;width:.2pt;height:17.4pt;z-index:7;mso-position-horizontal-relative:text;mso-position-vertical-relative:text" o:connectortype="straight" strokeweight=".26mm">
            <v:stroke endarrow="block" joinstyle="miter"/>
          </v:shape>
        </w:pict>
      </w:r>
    </w:p>
    <w:tbl>
      <w:tblPr>
        <w:tblW w:w="0" w:type="auto"/>
        <w:tblInd w:w="3251" w:type="dxa"/>
        <w:tblLayout w:type="fixed"/>
        <w:tblLook w:val="0000" w:firstRow="0" w:lastRow="0" w:firstColumn="0" w:lastColumn="0" w:noHBand="0" w:noVBand="0"/>
      </w:tblPr>
      <w:tblGrid>
        <w:gridCol w:w="3180"/>
      </w:tblGrid>
      <w:tr w:rsidR="000609BA">
        <w:trPr>
          <w:trHeight w:val="495"/>
        </w:trPr>
        <w:tc>
          <w:tcPr>
            <w:tcW w:w="3180" w:type="dxa"/>
            <w:tcBorders>
              <w:top w:val="single" w:sz="4" w:space="0" w:color="000000"/>
              <w:left w:val="single" w:sz="4" w:space="0" w:color="000000"/>
              <w:bottom w:val="single" w:sz="4" w:space="0" w:color="000000"/>
              <w:right w:val="single" w:sz="4" w:space="0" w:color="000000"/>
            </w:tcBorders>
          </w:tcPr>
          <w:p w:rsidR="00B7187F" w:rsidRDefault="000609BA" w:rsidP="00B7187F">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p w:rsidR="000609BA" w:rsidRDefault="000609BA" w:rsidP="00B7187F">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w:t>
            </w:r>
          </w:p>
        </w:tc>
      </w:tr>
    </w:tbl>
    <w:p w:rsidR="000609BA" w:rsidRDefault="00127A64" w:rsidP="00B7187F">
      <w:pPr>
        <w:tabs>
          <w:tab w:val="left" w:pos="6780"/>
        </w:tabs>
        <w:autoSpaceDE w:val="0"/>
        <w:spacing w:line="240" w:lineRule="auto"/>
        <w:ind w:firstLine="720"/>
        <w:jc w:val="center"/>
        <w:rPr>
          <w:rFonts w:ascii="Times New Roman" w:hAnsi="Times New Roman" w:cs="Times New Roman"/>
          <w:sz w:val="28"/>
          <w:szCs w:val="28"/>
        </w:rPr>
      </w:pPr>
      <w:r>
        <w:rPr>
          <w:noProof/>
        </w:rPr>
        <w:pict>
          <v:shape id="_x0000_s1027" type="#_x0000_t32" style="position:absolute;left:0;text-align:left;margin-left:244.95pt;margin-top:2.25pt;width:.2pt;height:19.65pt;z-index:8;mso-position-horizontal-relative:text;mso-position-vertical-relative:text" o:connectortype="straight" strokeweight=".26mm">
            <v:stroke endarrow="block" joinstyle="miter"/>
          </v:shape>
        </w:pict>
      </w:r>
      <w:r>
        <w:rPr>
          <w:noProof/>
        </w:rPr>
        <w:pict>
          <v:line id="_x0000_s1028" style="position:absolute;left:0;text-align:left;flip:x;z-index:9;mso-position-horizontal-relative:text;mso-position-vertical-relative:text" from="163.3pt,6pt" to="185.05pt,19.5pt" strokeweight=".26mm">
            <v:stroke endarrow="block" joinstyle="miter"/>
          </v:line>
        </w:pict>
      </w:r>
      <w:r>
        <w:rPr>
          <w:noProof/>
        </w:rPr>
        <w:pict>
          <v:line id="_x0000_s1029" style="position:absolute;left:0;text-align:left;z-index:10;mso-position-horizontal-relative:text;mso-position-vertical-relative:text" from="303.55pt,6pt" to="323.05pt,21.75pt" strokeweight=".26mm">
            <v:stroke endarrow="block" joinstyle="miter"/>
          </v:line>
        </w:pict>
      </w:r>
    </w:p>
    <w:tbl>
      <w:tblPr>
        <w:tblW w:w="0" w:type="auto"/>
        <w:tblInd w:w="1951" w:type="dxa"/>
        <w:tblLayout w:type="fixed"/>
        <w:tblLook w:val="0000" w:firstRow="0" w:lastRow="0" w:firstColumn="0" w:lastColumn="0" w:noHBand="0" w:noVBand="0"/>
      </w:tblPr>
      <w:tblGrid>
        <w:gridCol w:w="1398"/>
        <w:gridCol w:w="324"/>
        <w:gridCol w:w="2438"/>
        <w:gridCol w:w="399"/>
        <w:gridCol w:w="1395"/>
      </w:tblGrid>
      <w:tr w:rsidR="000609BA" w:rsidTr="00B7187F">
        <w:trPr>
          <w:trHeight w:val="375"/>
        </w:trPr>
        <w:tc>
          <w:tcPr>
            <w:tcW w:w="1398" w:type="dxa"/>
            <w:tcBorders>
              <w:top w:val="single" w:sz="4" w:space="0" w:color="000000"/>
              <w:left w:val="single" w:sz="4" w:space="0" w:color="000000"/>
              <w:bottom w:val="single" w:sz="4" w:space="0" w:color="000000"/>
            </w:tcBorders>
          </w:tcPr>
          <w:p w:rsidR="000609BA" w:rsidRDefault="000609BA" w:rsidP="00B7187F">
            <w:pPr>
              <w:tabs>
                <w:tab w:val="left" w:pos="4335"/>
              </w:tabs>
              <w:autoSpaceDE w:val="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Почтой</w:t>
            </w:r>
          </w:p>
        </w:tc>
        <w:tc>
          <w:tcPr>
            <w:tcW w:w="324" w:type="dxa"/>
            <w:tcBorders>
              <w:left w:val="single" w:sz="4" w:space="0" w:color="000000"/>
            </w:tcBorders>
          </w:tcPr>
          <w:p w:rsidR="000609BA" w:rsidRDefault="000609BA" w:rsidP="00B7187F">
            <w:pPr>
              <w:snapToGrid w:val="0"/>
              <w:spacing w:line="240" w:lineRule="auto"/>
              <w:jc w:val="center"/>
              <w:rPr>
                <w:rFonts w:ascii="Times New Roman" w:hAnsi="Times New Roman" w:cs="Times New Roman"/>
                <w:sz w:val="28"/>
                <w:szCs w:val="28"/>
              </w:rPr>
            </w:pPr>
          </w:p>
        </w:tc>
        <w:tc>
          <w:tcPr>
            <w:tcW w:w="2438" w:type="dxa"/>
            <w:tcBorders>
              <w:top w:val="single" w:sz="4" w:space="0" w:color="000000"/>
              <w:left w:val="single" w:sz="4" w:space="0" w:color="000000"/>
              <w:bottom w:val="single" w:sz="4" w:space="0" w:color="000000"/>
            </w:tcBorders>
          </w:tcPr>
          <w:p w:rsidR="00B7187F" w:rsidRDefault="000609BA" w:rsidP="00B718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Электронной</w:t>
            </w:r>
          </w:p>
          <w:p w:rsidR="000609BA" w:rsidRDefault="000609BA" w:rsidP="00B718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почтой</w:t>
            </w:r>
          </w:p>
        </w:tc>
        <w:tc>
          <w:tcPr>
            <w:tcW w:w="399" w:type="dxa"/>
            <w:tcBorders>
              <w:left w:val="single" w:sz="4" w:space="0" w:color="000000"/>
            </w:tcBorders>
          </w:tcPr>
          <w:p w:rsidR="000609BA" w:rsidRDefault="000609BA" w:rsidP="00B7187F">
            <w:pPr>
              <w:snapToGrid w:val="0"/>
              <w:spacing w:line="240" w:lineRule="auto"/>
              <w:jc w:val="center"/>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tcPr>
          <w:p w:rsidR="000609BA" w:rsidRDefault="000609BA" w:rsidP="00B7187F">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Лично</w:t>
            </w:r>
          </w:p>
        </w:tc>
      </w:tr>
    </w:tbl>
    <w:p w:rsidR="000609BA" w:rsidRDefault="00127A64" w:rsidP="00B7187F">
      <w:pPr>
        <w:tabs>
          <w:tab w:val="left" w:pos="4335"/>
        </w:tabs>
        <w:autoSpaceDE w:val="0"/>
        <w:spacing w:line="240" w:lineRule="auto"/>
        <w:jc w:val="center"/>
        <w:rPr>
          <w:rFonts w:ascii="Times New Roman" w:hAnsi="Times New Roman" w:cs="Times New Roman"/>
          <w:sz w:val="28"/>
          <w:szCs w:val="28"/>
        </w:rPr>
      </w:pPr>
      <w:r>
        <w:rPr>
          <w:noProof/>
        </w:rPr>
        <w:pict>
          <v:line id="_x0000_s1030" style="position:absolute;left:0;text-align:left;z-index:11;mso-position-horizontal-relative:text;mso-position-vertical-relative:text" from="245pt,.9pt" to="245pt,17.4pt" strokeweight=".26mm">
            <v:stroke endarrow="block" joinstyle="miter"/>
          </v:line>
        </w:pict>
      </w:r>
    </w:p>
    <w:tbl>
      <w:tblPr>
        <w:tblW w:w="0" w:type="auto"/>
        <w:tblInd w:w="2518" w:type="dxa"/>
        <w:tblLayout w:type="fixed"/>
        <w:tblLook w:val="0000" w:firstRow="0" w:lastRow="0" w:firstColumn="0" w:lastColumn="0" w:noHBand="0" w:noVBand="0"/>
      </w:tblPr>
      <w:tblGrid>
        <w:gridCol w:w="4678"/>
      </w:tblGrid>
      <w:tr w:rsidR="000609BA" w:rsidTr="00654B8A">
        <w:trPr>
          <w:trHeight w:val="585"/>
        </w:trPr>
        <w:tc>
          <w:tcPr>
            <w:tcW w:w="4678" w:type="dxa"/>
            <w:tcBorders>
              <w:top w:val="single" w:sz="4" w:space="0" w:color="000000"/>
              <w:left w:val="single" w:sz="4" w:space="0" w:color="000000"/>
              <w:bottom w:val="single" w:sz="4" w:space="0" w:color="000000"/>
              <w:right w:val="single" w:sz="4" w:space="0" w:color="000000"/>
            </w:tcBorders>
          </w:tcPr>
          <w:p w:rsidR="000609BA" w:rsidRDefault="000609BA" w:rsidP="00B7187F">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заявления от заявителя  или отказ в приеме заявления</w:t>
            </w:r>
          </w:p>
        </w:tc>
      </w:tr>
    </w:tbl>
    <w:p w:rsidR="000609BA" w:rsidRDefault="00127A64" w:rsidP="00B7187F">
      <w:pPr>
        <w:autoSpaceDE w:val="0"/>
        <w:spacing w:line="240" w:lineRule="auto"/>
        <w:jc w:val="center"/>
        <w:rPr>
          <w:rFonts w:ascii="Times New Roman" w:hAnsi="Times New Roman" w:cs="Times New Roman"/>
          <w:sz w:val="28"/>
          <w:szCs w:val="28"/>
        </w:rPr>
      </w:pPr>
      <w:r>
        <w:rPr>
          <w:noProof/>
        </w:rPr>
        <w:pict>
          <v:shape id="_x0000_s1031" type="#_x0000_t32" style="position:absolute;left:0;text-align:left;margin-left:243.45pt;margin-top:.15pt;width:.2pt;height:14.4pt;z-index:2;mso-position-horizontal-relative:text;mso-position-vertical-relative:text" o:connectortype="straight" strokeweight=".26mm">
            <v:stroke endarrow="block" joinstyle="miter"/>
          </v:shape>
        </w:pict>
      </w:r>
    </w:p>
    <w:tbl>
      <w:tblPr>
        <w:tblW w:w="0" w:type="auto"/>
        <w:tblInd w:w="2981" w:type="dxa"/>
        <w:tblLayout w:type="fixed"/>
        <w:tblLook w:val="0000" w:firstRow="0" w:lastRow="0" w:firstColumn="0" w:lastColumn="0" w:noHBand="0" w:noVBand="0"/>
      </w:tblPr>
      <w:tblGrid>
        <w:gridCol w:w="3557"/>
      </w:tblGrid>
      <w:tr w:rsidR="000609BA">
        <w:trPr>
          <w:trHeight w:val="441"/>
        </w:trPr>
        <w:tc>
          <w:tcPr>
            <w:tcW w:w="3557" w:type="dxa"/>
            <w:tcBorders>
              <w:top w:val="single" w:sz="4" w:space="0" w:color="000000"/>
              <w:left w:val="single" w:sz="4" w:space="0" w:color="000000"/>
              <w:bottom w:val="single" w:sz="4" w:space="0" w:color="000000"/>
              <w:right w:val="single" w:sz="4" w:space="0" w:color="000000"/>
            </w:tcBorders>
          </w:tcPr>
          <w:p w:rsidR="000609BA" w:rsidRDefault="00127A64" w:rsidP="00B7187F">
            <w:pPr>
              <w:autoSpaceDE w:val="0"/>
              <w:spacing w:after="0" w:line="240" w:lineRule="auto"/>
              <w:jc w:val="center"/>
              <w:rPr>
                <w:rFonts w:ascii="Times New Roman" w:hAnsi="Times New Roman" w:cs="Times New Roman"/>
                <w:sz w:val="28"/>
                <w:szCs w:val="28"/>
              </w:rPr>
            </w:pPr>
            <w:r>
              <w:rPr>
                <w:noProof/>
              </w:rPr>
              <w:pict>
                <v:shape id="_x0000_s1032" type="#_x0000_t32" style="position:absolute;left:0;text-align:left;margin-left:88.55pt;margin-top:13.55pt;width:.2pt;height:16.65pt;z-index:3" o:connectortype="straight" strokeweight=".26mm">
                  <v:stroke endarrow="block" joinstyle="miter"/>
                </v:shape>
              </w:pict>
            </w:r>
            <w:r w:rsidR="000609BA">
              <w:rPr>
                <w:rFonts w:ascii="Times New Roman" w:hAnsi="Times New Roman" w:cs="Times New Roman"/>
                <w:sz w:val="28"/>
                <w:szCs w:val="28"/>
              </w:rPr>
              <w:t>Регистрация заявления</w:t>
            </w:r>
          </w:p>
        </w:tc>
      </w:tr>
    </w:tbl>
    <w:p w:rsidR="000609BA" w:rsidRDefault="000609BA" w:rsidP="00B7187F">
      <w:pPr>
        <w:autoSpaceDE w:val="0"/>
        <w:spacing w:line="240" w:lineRule="auto"/>
        <w:jc w:val="center"/>
      </w:pPr>
    </w:p>
    <w:tbl>
      <w:tblPr>
        <w:tblW w:w="0" w:type="auto"/>
        <w:tblInd w:w="1668" w:type="dxa"/>
        <w:tblLayout w:type="fixed"/>
        <w:tblLook w:val="0000" w:firstRow="0" w:lastRow="0" w:firstColumn="0" w:lastColumn="0" w:noHBand="0" w:noVBand="0"/>
      </w:tblPr>
      <w:tblGrid>
        <w:gridCol w:w="6662"/>
      </w:tblGrid>
      <w:tr w:rsidR="000609BA" w:rsidTr="00654B8A">
        <w:trPr>
          <w:trHeight w:val="1236"/>
        </w:trPr>
        <w:tc>
          <w:tcPr>
            <w:tcW w:w="6662" w:type="dxa"/>
            <w:tcBorders>
              <w:top w:val="single" w:sz="4" w:space="0" w:color="000000"/>
              <w:left w:val="single" w:sz="4" w:space="0" w:color="000000"/>
              <w:bottom w:val="single" w:sz="4" w:space="0" w:color="000000"/>
              <w:right w:val="single" w:sz="4" w:space="0" w:color="000000"/>
            </w:tcBorders>
          </w:tcPr>
          <w:p w:rsidR="000609BA" w:rsidRDefault="00127A64" w:rsidP="00B7187F">
            <w:pPr>
              <w:autoSpaceDE w:val="0"/>
              <w:snapToGrid w:val="0"/>
              <w:spacing w:after="0" w:line="240" w:lineRule="auto"/>
              <w:jc w:val="center"/>
              <w:rPr>
                <w:rFonts w:ascii="Times New Roman" w:hAnsi="Times New Roman" w:cs="Times New Roman"/>
                <w:sz w:val="28"/>
                <w:szCs w:val="28"/>
              </w:rPr>
            </w:pPr>
            <w:r>
              <w:rPr>
                <w:noProof/>
              </w:rPr>
              <w:pict>
                <v:shape id="_x0000_s1033" type="#_x0000_t32" style="position:absolute;left:0;text-align:left;margin-left:133.55pt;margin-top:60.65pt;width:.2pt;height:18.15pt;z-index:4" o:connectortype="straight" strokeweight=".26mm">
                  <v:stroke endarrow="block" joinstyle="miter"/>
                </v:shape>
              </w:pict>
            </w:r>
            <w:r w:rsidR="000609BA">
              <w:rPr>
                <w:rFonts w:ascii="Times New Roman" w:hAnsi="Times New Roman" w:cs="Times New Roman"/>
                <w:sz w:val="28"/>
                <w:szCs w:val="28"/>
              </w:rPr>
              <w:t xml:space="preserve">Рассмотрение заявления Главой ________сельсовета Курского района Курской области и передача его ответственному сотруднику Администрации </w:t>
            </w:r>
            <w:r w:rsidR="00B7187F">
              <w:rPr>
                <w:rFonts w:ascii="Times New Roman" w:hAnsi="Times New Roman" w:cs="Times New Roman"/>
                <w:sz w:val="28"/>
                <w:szCs w:val="28"/>
              </w:rPr>
              <w:t xml:space="preserve">_________сельсовета </w:t>
            </w:r>
            <w:r w:rsidR="000609BA">
              <w:rPr>
                <w:rFonts w:ascii="Times New Roman" w:hAnsi="Times New Roman" w:cs="Times New Roman"/>
                <w:sz w:val="28"/>
                <w:szCs w:val="28"/>
              </w:rPr>
              <w:t>Курского района Курской области</w:t>
            </w:r>
          </w:p>
        </w:tc>
      </w:tr>
    </w:tbl>
    <w:p w:rsidR="000609BA" w:rsidRDefault="00127A64" w:rsidP="00B7187F">
      <w:pPr>
        <w:autoSpaceDE w:val="0"/>
        <w:spacing w:line="240" w:lineRule="auto"/>
        <w:ind w:firstLine="720"/>
        <w:jc w:val="center"/>
        <w:rPr>
          <w:rFonts w:ascii="Times New Roman" w:hAnsi="Times New Roman" w:cs="Times New Roman"/>
          <w:sz w:val="28"/>
          <w:szCs w:val="28"/>
        </w:rPr>
      </w:pPr>
      <w:r>
        <w:rPr>
          <w:noProof/>
        </w:rPr>
        <w:pict>
          <v:shape id="_x0000_s1034" type="#_x0000_t32" style="position:absolute;left:0;text-align:left;margin-left:244.95pt;margin-top:.8pt;width:.2pt;height:15.15pt;z-index:5;mso-position-horizontal-relative:text;mso-position-vertical-relative:text" o:connectortype="straight" strokeweight=".26mm">
            <v:stroke endarrow="block" joinstyle="miter"/>
          </v:shape>
        </w:pict>
      </w:r>
    </w:p>
    <w:tbl>
      <w:tblPr>
        <w:tblW w:w="0" w:type="auto"/>
        <w:tblInd w:w="2096" w:type="dxa"/>
        <w:tblLayout w:type="fixed"/>
        <w:tblLook w:val="0000" w:firstRow="0" w:lastRow="0" w:firstColumn="0" w:lastColumn="0" w:noHBand="0" w:noVBand="0"/>
      </w:tblPr>
      <w:tblGrid>
        <w:gridCol w:w="5340"/>
      </w:tblGrid>
      <w:tr w:rsidR="000609BA">
        <w:trPr>
          <w:trHeight w:val="1305"/>
        </w:trPr>
        <w:tc>
          <w:tcPr>
            <w:tcW w:w="5340" w:type="dxa"/>
            <w:tcBorders>
              <w:top w:val="single" w:sz="4" w:space="0" w:color="000000"/>
              <w:left w:val="single" w:sz="4" w:space="0" w:color="000000"/>
              <w:bottom w:val="single" w:sz="4" w:space="0" w:color="000000"/>
              <w:right w:val="single" w:sz="4" w:space="0" w:color="000000"/>
            </w:tcBorders>
          </w:tcPr>
          <w:p w:rsidR="000609BA" w:rsidRDefault="000609BA" w:rsidP="00B7187F">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ответственным работником по земельным правоотношениям Администрации _______ сельсовета Курского района Курской области</w:t>
            </w:r>
          </w:p>
        </w:tc>
      </w:tr>
    </w:tbl>
    <w:p w:rsidR="000609BA" w:rsidRDefault="00127A64" w:rsidP="00B7187F">
      <w:pPr>
        <w:autoSpaceDE w:val="0"/>
        <w:spacing w:after="0" w:line="240" w:lineRule="auto"/>
        <w:ind w:firstLine="720"/>
        <w:jc w:val="center"/>
        <w:rPr>
          <w:rFonts w:ascii="Times New Roman" w:hAnsi="Times New Roman" w:cs="Times New Roman"/>
          <w:sz w:val="28"/>
          <w:szCs w:val="28"/>
        </w:rPr>
      </w:pPr>
      <w:r>
        <w:rPr>
          <w:noProof/>
        </w:rPr>
        <w:pict>
          <v:shape id="_x0000_s1035" type="#_x0000_t32" style="position:absolute;left:0;text-align:left;margin-left:155.8pt;margin-top:.5pt;width:12.15pt;height:15.15pt;flip:x;z-index:1;mso-position-horizontal-relative:text;mso-position-vertical-relative:text" o:connectortype="straight" strokeweight=".26mm">
            <v:stroke endarrow="block" joinstyle="miter"/>
          </v:shape>
        </w:pict>
      </w:r>
      <w:r>
        <w:rPr>
          <w:noProof/>
        </w:rPr>
        <w:pict>
          <v:shape id="_x0000_s1036" type="#_x0000_t32" style="position:absolute;left:0;text-align:left;margin-left:313.3pt;margin-top:1.25pt;width:15.9pt;height:14.4pt;z-index:6;mso-position-horizontal-relative:text;mso-position-vertical-relative:text" o:connectortype="straight" strokeweight=".26mm">
            <v:stroke endarrow="block" joinstyle="miter"/>
          </v:shape>
        </w:pict>
      </w:r>
    </w:p>
    <w:tbl>
      <w:tblPr>
        <w:tblW w:w="0" w:type="auto"/>
        <w:tblInd w:w="675" w:type="dxa"/>
        <w:tblLayout w:type="fixed"/>
        <w:tblLook w:val="0000" w:firstRow="0" w:lastRow="0" w:firstColumn="0" w:lastColumn="0" w:noHBand="0" w:noVBand="0"/>
      </w:tblPr>
      <w:tblGrid>
        <w:gridCol w:w="3353"/>
        <w:gridCol w:w="408"/>
        <w:gridCol w:w="900"/>
        <w:gridCol w:w="3703"/>
        <w:gridCol w:w="234"/>
      </w:tblGrid>
      <w:tr w:rsidR="000609BA" w:rsidTr="00B7187F">
        <w:trPr>
          <w:gridAfter w:val="1"/>
          <w:wAfter w:w="234" w:type="dxa"/>
          <w:trHeight w:val="915"/>
        </w:trPr>
        <w:tc>
          <w:tcPr>
            <w:tcW w:w="3761" w:type="dxa"/>
            <w:gridSpan w:val="2"/>
            <w:tcBorders>
              <w:top w:val="single" w:sz="4" w:space="0" w:color="000000"/>
              <w:left w:val="single" w:sz="4" w:space="0" w:color="000000"/>
              <w:bottom w:val="single" w:sz="4" w:space="0" w:color="000000"/>
            </w:tcBorders>
          </w:tcPr>
          <w:p w:rsidR="000609BA" w:rsidRDefault="000609BA" w:rsidP="00B7187F">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земельных участков</w:t>
            </w:r>
          </w:p>
        </w:tc>
        <w:tc>
          <w:tcPr>
            <w:tcW w:w="900" w:type="dxa"/>
            <w:tcBorders>
              <w:left w:val="single" w:sz="4" w:space="0" w:color="000000"/>
            </w:tcBorders>
          </w:tcPr>
          <w:p w:rsidR="000609BA" w:rsidRDefault="000609BA" w:rsidP="00B7187F">
            <w:pPr>
              <w:snapToGrid w:val="0"/>
              <w:spacing w:after="0" w:line="240" w:lineRule="auto"/>
              <w:jc w:val="center"/>
              <w:rPr>
                <w:rFonts w:ascii="Times New Roman" w:hAnsi="Times New Roman" w:cs="Times New Roman"/>
                <w:sz w:val="28"/>
                <w:szCs w:val="28"/>
              </w:rPr>
            </w:pPr>
          </w:p>
        </w:tc>
        <w:tc>
          <w:tcPr>
            <w:tcW w:w="3703" w:type="dxa"/>
            <w:tcBorders>
              <w:top w:val="single" w:sz="4" w:space="0" w:color="000000"/>
              <w:left w:val="single" w:sz="4" w:space="0" w:color="000000"/>
              <w:bottom w:val="single" w:sz="4" w:space="0" w:color="000000"/>
              <w:right w:val="single" w:sz="4" w:space="0" w:color="000000"/>
            </w:tcBorders>
          </w:tcPr>
          <w:p w:rsidR="000609BA" w:rsidRDefault="000609BA" w:rsidP="00B718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
        </w:tc>
      </w:tr>
      <w:tr w:rsidR="000609BA" w:rsidRPr="006505F4" w:rsidTr="00B7187F">
        <w:trPr>
          <w:gridBefore w:val="1"/>
          <w:wBefore w:w="3353" w:type="dxa"/>
        </w:trPr>
        <w:tc>
          <w:tcPr>
            <w:tcW w:w="5245" w:type="dxa"/>
            <w:gridSpan w:val="4"/>
          </w:tcPr>
          <w:p w:rsidR="000609BA" w:rsidRPr="006505F4" w:rsidRDefault="000609BA" w:rsidP="00B7187F">
            <w:pPr>
              <w:spacing w:after="0" w:line="240" w:lineRule="auto"/>
              <w:jc w:val="right"/>
              <w:rPr>
                <w:rFonts w:ascii="Times New Roman" w:hAnsi="Times New Roman" w:cs="Times New Roman"/>
                <w:b/>
                <w:bCs/>
                <w:sz w:val="24"/>
                <w:szCs w:val="24"/>
              </w:rPr>
            </w:pPr>
            <w:r w:rsidRPr="006505F4">
              <w:rPr>
                <w:rFonts w:ascii="Times New Roman" w:hAnsi="Times New Roman" w:cs="Times New Roman"/>
                <w:b/>
                <w:bCs/>
                <w:sz w:val="24"/>
                <w:szCs w:val="24"/>
              </w:rPr>
              <w:lastRenderedPageBreak/>
              <w:t>Приложение №3</w:t>
            </w:r>
          </w:p>
        </w:tc>
      </w:tr>
      <w:tr w:rsidR="000609BA" w:rsidTr="00B7187F">
        <w:trPr>
          <w:gridBefore w:val="1"/>
          <w:wBefore w:w="3353" w:type="dxa"/>
          <w:trHeight w:val="859"/>
        </w:trPr>
        <w:tc>
          <w:tcPr>
            <w:tcW w:w="5245" w:type="dxa"/>
            <w:gridSpan w:val="4"/>
          </w:tcPr>
          <w:p w:rsidR="00B7187F" w:rsidRDefault="000609BA" w:rsidP="00B7187F">
            <w:pPr>
              <w:snapToGrid w:val="0"/>
              <w:spacing w:after="0" w:line="240" w:lineRule="auto"/>
              <w:jc w:val="right"/>
              <w:rPr>
                <w:rFonts w:ascii="Times New Roman" w:hAnsi="Times New Roman" w:cs="Times New Roman"/>
                <w:sz w:val="24"/>
                <w:szCs w:val="24"/>
              </w:rPr>
            </w:pPr>
            <w:r w:rsidRPr="00B7187F">
              <w:rPr>
                <w:rFonts w:ascii="Times New Roman" w:hAnsi="Times New Roman" w:cs="Times New Roman"/>
                <w:sz w:val="24"/>
                <w:szCs w:val="24"/>
              </w:rPr>
              <w:t xml:space="preserve">к Административному регламенту </w:t>
            </w:r>
          </w:p>
          <w:p w:rsidR="000609BA" w:rsidRPr="00B7187F" w:rsidRDefault="000609BA" w:rsidP="00B7187F">
            <w:pPr>
              <w:snapToGrid w:val="0"/>
              <w:spacing w:after="0" w:line="240" w:lineRule="auto"/>
              <w:jc w:val="right"/>
              <w:rPr>
                <w:rFonts w:ascii="Times New Roman" w:hAnsi="Times New Roman" w:cs="Times New Roman"/>
                <w:sz w:val="24"/>
                <w:szCs w:val="24"/>
              </w:rPr>
            </w:pPr>
            <w:r w:rsidRPr="00B7187F">
              <w:rPr>
                <w:rFonts w:ascii="Times New Roman" w:hAnsi="Times New Roman" w:cs="Times New Roman"/>
                <w:sz w:val="24"/>
                <w:szCs w:val="24"/>
              </w:rPr>
              <w:t>предоставлени</w:t>
            </w:r>
            <w:r w:rsidR="00B7187F">
              <w:rPr>
                <w:rFonts w:ascii="Times New Roman" w:hAnsi="Times New Roman" w:cs="Times New Roman"/>
                <w:sz w:val="24"/>
                <w:szCs w:val="24"/>
              </w:rPr>
              <w:t>я</w:t>
            </w:r>
            <w:r w:rsidRPr="00B7187F">
              <w:rPr>
                <w:rFonts w:ascii="Times New Roman" w:hAnsi="Times New Roman" w:cs="Times New Roman"/>
                <w:sz w:val="24"/>
                <w:szCs w:val="24"/>
              </w:rPr>
              <w:t xml:space="preserve"> муниципальной услуги</w:t>
            </w:r>
          </w:p>
          <w:p w:rsidR="000609BA" w:rsidRPr="00B7187F" w:rsidRDefault="000609BA" w:rsidP="00B7187F">
            <w:pPr>
              <w:widowControl w:val="0"/>
              <w:spacing w:after="0" w:line="240" w:lineRule="auto"/>
              <w:jc w:val="right"/>
              <w:rPr>
                <w:rFonts w:ascii="Times New Roman" w:hAnsi="Times New Roman" w:cs="Times New Roman"/>
                <w:bCs/>
                <w:sz w:val="24"/>
                <w:szCs w:val="24"/>
              </w:rPr>
            </w:pPr>
            <w:r w:rsidRPr="00B7187F">
              <w:rPr>
                <w:rFonts w:ascii="Times New Roman" w:hAnsi="Times New Roman" w:cs="Times New Roman"/>
                <w:kern w:val="1"/>
                <w:sz w:val="24"/>
                <w:szCs w:val="24"/>
              </w:rPr>
              <w:t xml:space="preserve">         </w:t>
            </w:r>
            <w:r w:rsidRPr="00B7187F">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B7187F">
              <w:rPr>
                <w:rFonts w:ascii="Times New Roman" w:hAnsi="Times New Roman" w:cs="Times New Roman"/>
                <w:bCs/>
                <w:sz w:val="24"/>
                <w:szCs w:val="24"/>
              </w:rPr>
              <w:t>сельского поселения</w:t>
            </w:r>
            <w:r w:rsidRPr="00B7187F">
              <w:rPr>
                <w:rFonts w:ascii="Times New Roman" w:hAnsi="Times New Roman" w:cs="Times New Roman"/>
                <w:bCs/>
                <w:sz w:val="24"/>
                <w:szCs w:val="24"/>
              </w:rPr>
              <w:t xml:space="preserve"> на  которых расположены здания, сооружения»</w:t>
            </w:r>
          </w:p>
          <w:p w:rsidR="000609BA" w:rsidRPr="00B7187F" w:rsidRDefault="000609BA" w:rsidP="00B7187F">
            <w:pPr>
              <w:tabs>
                <w:tab w:val="left" w:pos="8100"/>
              </w:tabs>
              <w:spacing w:after="0" w:line="240" w:lineRule="auto"/>
              <w:jc w:val="right"/>
              <w:rPr>
                <w:rFonts w:ascii="Times New Roman" w:hAnsi="Times New Roman" w:cs="Times New Roman"/>
                <w:sz w:val="24"/>
                <w:szCs w:val="24"/>
              </w:rPr>
            </w:pPr>
          </w:p>
        </w:tc>
      </w:tr>
    </w:tbl>
    <w:p w:rsidR="000609BA" w:rsidRDefault="000609BA" w:rsidP="00B7187F">
      <w:pPr>
        <w:autoSpaceDE w:val="0"/>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p>
    <w:p w:rsidR="00654B8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Главе   </w:t>
      </w:r>
      <w:r w:rsidR="00654B8A">
        <w:rPr>
          <w:rFonts w:ascii="Times New Roman" w:hAnsi="Times New Roman" w:cs="Times New Roman"/>
          <w:sz w:val="28"/>
          <w:szCs w:val="28"/>
        </w:rPr>
        <w:t xml:space="preserve">____________ сельсовета </w:t>
      </w:r>
    </w:p>
    <w:p w:rsidR="000609BA" w:rsidRDefault="00654B8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w:t>
      </w:r>
      <w:r w:rsidR="000609BA">
        <w:rPr>
          <w:rFonts w:ascii="Times New Roman" w:hAnsi="Times New Roman" w:cs="Times New Roman"/>
          <w:sz w:val="28"/>
          <w:szCs w:val="28"/>
        </w:rPr>
        <w:t xml:space="preserve">    района    Курской    области</w:t>
      </w:r>
    </w:p>
    <w:p w:rsidR="000609B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B8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w:t>
      </w:r>
    </w:p>
    <w:p w:rsidR="000609BA" w:rsidRDefault="000609BA" w:rsidP="00654B8A">
      <w:pPr>
        <w:autoSpaceDE w:val="0"/>
        <w:spacing w:after="0" w:line="240" w:lineRule="auto"/>
        <w:ind w:left="4320"/>
        <w:jc w:val="both"/>
        <w:rPr>
          <w:rFonts w:ascii="Times New Roman" w:hAnsi="Times New Roman" w:cs="Times New Roman"/>
          <w:sz w:val="28"/>
          <w:szCs w:val="28"/>
        </w:rPr>
      </w:pPr>
    </w:p>
    <w:p w:rsidR="000609BA" w:rsidRDefault="000609BA" w:rsidP="00654B8A">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4B8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            </w:t>
      </w:r>
    </w:p>
    <w:p w:rsidR="000609BA" w:rsidRDefault="000609BA" w:rsidP="00654B8A">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заявителя)</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прож</w:t>
      </w:r>
      <w:r w:rsidR="00654B8A">
        <w:rPr>
          <w:rFonts w:ascii="Times New Roman" w:hAnsi="Times New Roman" w:cs="Times New Roman"/>
          <w:sz w:val="28"/>
          <w:szCs w:val="28"/>
        </w:rPr>
        <w:t>ивающий</w:t>
      </w:r>
      <w:r>
        <w:rPr>
          <w:rFonts w:ascii="Times New Roman" w:hAnsi="Times New Roman" w:cs="Times New Roman"/>
          <w:sz w:val="28"/>
          <w:szCs w:val="28"/>
        </w:rPr>
        <w:t xml:space="preserve"> по адресу: ____________________________</w:t>
      </w:r>
      <w:r w:rsidR="00654B8A">
        <w:rPr>
          <w:rFonts w:ascii="Times New Roman" w:hAnsi="Times New Roman" w:cs="Times New Roman"/>
          <w:sz w:val="28"/>
          <w:szCs w:val="28"/>
        </w:rPr>
        <w:t>________</w:t>
      </w:r>
    </w:p>
    <w:p w:rsidR="000609BA" w:rsidRDefault="000609BA" w:rsidP="00654B8A">
      <w:pPr>
        <w:autoSpaceDE w:val="0"/>
        <w:spacing w:after="0" w:line="240" w:lineRule="auto"/>
        <w:ind w:left="4320" w:hanging="4320"/>
        <w:jc w:val="both"/>
        <w:rPr>
          <w:rFonts w:ascii="Times New Roman" w:hAnsi="Times New Roman" w:cs="Times New Roman"/>
          <w:sz w:val="28"/>
          <w:szCs w:val="28"/>
        </w:rPr>
      </w:pPr>
      <w:r>
        <w:rPr>
          <w:rFonts w:ascii="Times New Roman" w:hAnsi="Times New Roman" w:cs="Times New Roman"/>
          <w:sz w:val="28"/>
          <w:szCs w:val="28"/>
        </w:rPr>
        <w:t xml:space="preserve">                                                   </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r w:rsidR="00654B8A">
        <w:rPr>
          <w:rFonts w:ascii="Times New Roman" w:hAnsi="Times New Roman" w:cs="Times New Roman"/>
          <w:sz w:val="28"/>
          <w:szCs w:val="28"/>
        </w:rPr>
        <w:t xml:space="preserve">             </w:t>
      </w:r>
      <w:r>
        <w:rPr>
          <w:rFonts w:ascii="Times New Roman" w:hAnsi="Times New Roman" w:cs="Times New Roman"/>
          <w:sz w:val="28"/>
          <w:szCs w:val="28"/>
        </w:rPr>
        <w:t>__________________________________</w:t>
      </w:r>
      <w:r w:rsidR="00654B8A">
        <w:rPr>
          <w:rFonts w:ascii="Times New Roman" w:hAnsi="Times New Roman" w:cs="Times New Roman"/>
          <w:sz w:val="28"/>
          <w:szCs w:val="28"/>
        </w:rPr>
        <w:t>_</w:t>
      </w:r>
      <w:r>
        <w:rPr>
          <w:rFonts w:ascii="Times New Roman" w:hAnsi="Times New Roman" w:cs="Times New Roman"/>
          <w:sz w:val="28"/>
          <w:szCs w:val="28"/>
        </w:rPr>
        <w:t>_</w:t>
      </w:r>
    </w:p>
    <w:p w:rsidR="000609BA" w:rsidRDefault="000609BA" w:rsidP="00654B8A">
      <w:pPr>
        <w:autoSpaceDE w:val="0"/>
        <w:spacing w:after="0" w:line="240" w:lineRule="auto"/>
        <w:ind w:left="4320" w:hanging="4320"/>
        <w:rPr>
          <w:rFonts w:ascii="Times New Roman" w:hAnsi="Times New Roman" w:cs="Times New Roman"/>
          <w:sz w:val="28"/>
          <w:szCs w:val="28"/>
        </w:rPr>
      </w:pPr>
    </w:p>
    <w:p w:rsidR="000609BA" w:rsidRDefault="000609BA" w:rsidP="00654B8A">
      <w:pPr>
        <w:autoSpaceDE w:val="0"/>
        <w:spacing w:after="0" w:line="240" w:lineRule="auto"/>
        <w:ind w:left="4320" w:hanging="4320"/>
        <w:rPr>
          <w:rFonts w:ascii="Times New Roman" w:hAnsi="Times New Roman" w:cs="Times New Roman"/>
          <w:sz w:val="28"/>
          <w:szCs w:val="28"/>
        </w:rPr>
      </w:pPr>
    </w:p>
    <w:p w:rsidR="000609BA" w:rsidRDefault="000609BA" w:rsidP="00654B8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0609B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Прошу Вас предоставить в собственность  за плату или (бесплатно) земельный участок из категории земель «земли населенных пунктов», площадью __________ кв.м. с кадастровым номером ________________, расположенный по адресу (местоположение): __________________________________________________</w:t>
      </w:r>
      <w:r w:rsidR="00654B8A">
        <w:rPr>
          <w:rFonts w:ascii="Times New Roman" w:hAnsi="Times New Roman" w:cs="Times New Roman"/>
          <w:sz w:val="28"/>
          <w:szCs w:val="28"/>
        </w:rPr>
        <w:t>______________</w:t>
      </w:r>
      <w:r>
        <w:rPr>
          <w:rFonts w:ascii="Times New Roman" w:hAnsi="Times New Roman" w:cs="Times New Roman"/>
          <w:sz w:val="28"/>
          <w:szCs w:val="28"/>
        </w:rPr>
        <w:t>____, для ___________________________________________________</w:t>
      </w:r>
      <w:r w:rsidR="00654B8A">
        <w:rPr>
          <w:rFonts w:ascii="Times New Roman" w:hAnsi="Times New Roman" w:cs="Times New Roman"/>
          <w:sz w:val="28"/>
          <w:szCs w:val="28"/>
        </w:rPr>
        <w:t>_________</w:t>
      </w:r>
      <w:r>
        <w:rPr>
          <w:rFonts w:ascii="Times New Roman" w:hAnsi="Times New Roman" w:cs="Times New Roman"/>
          <w:sz w:val="28"/>
          <w:szCs w:val="28"/>
        </w:rPr>
        <w:t>_____.</w:t>
      </w:r>
    </w:p>
    <w:p w:rsidR="000609BA" w:rsidRDefault="000609BA" w:rsidP="00654B8A">
      <w:pPr>
        <w:autoSpaceDE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(указать вид разрешенного использования)</w:t>
      </w:r>
    </w:p>
    <w:p w:rsidR="000609BA" w:rsidRDefault="000609BA" w:rsidP="00654B8A">
      <w:pPr>
        <w:autoSpaceDE w:val="0"/>
        <w:spacing w:after="0" w:line="240" w:lineRule="auto"/>
        <w:jc w:val="both"/>
        <w:rPr>
          <w:rFonts w:ascii="Times New Roman" w:hAnsi="Times New Roman" w:cs="Times New Roman"/>
          <w:sz w:val="28"/>
          <w:szCs w:val="28"/>
        </w:rPr>
      </w:pPr>
    </w:p>
    <w:p w:rsidR="000609B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участке расположен ______________, общей площадью ________ кв.м., </w:t>
      </w:r>
    </w:p>
    <w:p w:rsidR="000609BA" w:rsidRDefault="000609BA" w:rsidP="00654B8A">
      <w:pPr>
        <w:tabs>
          <w:tab w:val="left" w:pos="351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 права)</w:t>
      </w:r>
    </w:p>
    <w:p w:rsidR="000609BA" w:rsidRDefault="000609BA" w:rsidP="00654B8A">
      <w:pPr>
        <w:autoSpaceDE w:val="0"/>
        <w:spacing w:after="0" w:line="240" w:lineRule="auto"/>
        <w:jc w:val="both"/>
        <w:rPr>
          <w:rFonts w:ascii="Times New Roman" w:hAnsi="Times New Roman" w:cs="Times New Roman"/>
          <w:sz w:val="28"/>
          <w:szCs w:val="28"/>
        </w:rPr>
      </w:pPr>
    </w:p>
    <w:p w:rsidR="000609B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принадлежащий покупателю на основании __________________________.</w:t>
      </w:r>
    </w:p>
    <w:p w:rsidR="000609BA" w:rsidRDefault="000609BA" w:rsidP="00654B8A">
      <w:pPr>
        <w:tabs>
          <w:tab w:val="left" w:pos="270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54B8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654B8A" w:rsidRDefault="00654B8A" w:rsidP="00654B8A">
      <w:pPr>
        <w:autoSpaceDE w:val="0"/>
        <w:spacing w:after="0" w:line="240" w:lineRule="auto"/>
        <w:ind w:firstLine="720"/>
        <w:jc w:val="both"/>
        <w:rPr>
          <w:rFonts w:ascii="Times New Roman" w:hAnsi="Times New Roman" w:cs="Times New Roman"/>
          <w:kern w:val="1"/>
          <w:sz w:val="28"/>
          <w:szCs w:val="28"/>
        </w:rPr>
      </w:pPr>
      <w:r>
        <w:rPr>
          <w:rFonts w:ascii="Times New Roman" w:hAnsi="Times New Roman" w:cs="Times New Roman"/>
          <w:kern w:val="1"/>
          <w:sz w:val="28"/>
          <w:szCs w:val="28"/>
        </w:rPr>
        <w:t>(дата)</w:t>
      </w:r>
    </w:p>
    <w:p w:rsidR="000609B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___________</w:t>
      </w:r>
      <w:r w:rsidR="00654B8A">
        <w:rPr>
          <w:rFonts w:ascii="Times New Roman" w:hAnsi="Times New Roman" w:cs="Times New Roman"/>
          <w:sz w:val="28"/>
          <w:szCs w:val="28"/>
        </w:rPr>
        <w:t>________</w:t>
      </w:r>
      <w:r>
        <w:rPr>
          <w:rFonts w:ascii="Times New Roman" w:hAnsi="Times New Roman" w:cs="Times New Roman"/>
          <w:sz w:val="28"/>
          <w:szCs w:val="28"/>
        </w:rPr>
        <w:t xml:space="preserve">_                                                                        </w:t>
      </w:r>
    </w:p>
    <w:p w:rsidR="000609BA" w:rsidRDefault="000609BA" w:rsidP="00654B8A">
      <w:pPr>
        <w:tabs>
          <w:tab w:val="left" w:pos="1275"/>
        </w:tabs>
        <w:autoSpaceDE w:val="0"/>
        <w:spacing w:after="0" w:line="240" w:lineRule="auto"/>
        <w:ind w:firstLine="720"/>
        <w:jc w:val="both"/>
        <w:rPr>
          <w:rFonts w:ascii="Times New Roman" w:hAnsi="Times New Roman" w:cs="Times New Roman"/>
          <w:kern w:val="1"/>
          <w:sz w:val="28"/>
          <w:szCs w:val="28"/>
        </w:rPr>
      </w:pPr>
      <w:r>
        <w:rPr>
          <w:rFonts w:ascii="Times New Roman" w:hAnsi="Times New Roman" w:cs="Times New Roman"/>
          <w:kern w:val="1"/>
          <w:sz w:val="28"/>
          <w:szCs w:val="28"/>
        </w:rPr>
        <w:t>(подпись)</w:t>
      </w:r>
    </w:p>
    <w:p w:rsidR="000609BA" w:rsidRDefault="000609BA" w:rsidP="00654B8A">
      <w:pPr>
        <w:autoSpaceDE w:val="0"/>
        <w:spacing w:after="0" w:line="240" w:lineRule="auto"/>
        <w:ind w:firstLine="720"/>
        <w:jc w:val="center"/>
        <w:rPr>
          <w:rFonts w:ascii="Times New Roman" w:hAnsi="Times New Roman" w:cs="Times New Roman"/>
          <w:b/>
          <w:bCs/>
          <w:caps/>
          <w:kern w:val="1"/>
          <w:sz w:val="28"/>
          <w:szCs w:val="28"/>
        </w:rPr>
      </w:pPr>
    </w:p>
    <w:p w:rsidR="000609BA" w:rsidRDefault="000609BA" w:rsidP="00654B8A">
      <w:pPr>
        <w:autoSpaceDE w:val="0"/>
        <w:spacing w:after="0" w:line="240" w:lineRule="auto"/>
        <w:ind w:firstLine="720"/>
        <w:jc w:val="center"/>
        <w:rPr>
          <w:rFonts w:ascii="Times New Roman" w:hAnsi="Times New Roman" w:cs="Times New Roman"/>
          <w:b/>
          <w:bCs/>
          <w:caps/>
          <w:kern w:val="1"/>
          <w:sz w:val="28"/>
          <w:szCs w:val="28"/>
        </w:rPr>
      </w:pPr>
    </w:p>
    <w:p w:rsidR="000609BA" w:rsidRDefault="000609BA" w:rsidP="00654B8A">
      <w:pPr>
        <w:autoSpaceDE w:val="0"/>
        <w:spacing w:after="0" w:line="240" w:lineRule="auto"/>
        <w:ind w:firstLine="720"/>
        <w:jc w:val="center"/>
        <w:rPr>
          <w:rFonts w:ascii="Times New Roman" w:hAnsi="Times New Roman" w:cs="Times New Roman"/>
          <w:b/>
          <w:bCs/>
          <w:caps/>
          <w:kern w:val="1"/>
          <w:sz w:val="28"/>
          <w:szCs w:val="28"/>
        </w:rPr>
      </w:pPr>
    </w:p>
    <w:p w:rsidR="000609BA" w:rsidRDefault="000609BA" w:rsidP="00654B8A">
      <w:pPr>
        <w:autoSpaceDE w:val="0"/>
        <w:spacing w:after="0" w:line="240" w:lineRule="auto"/>
        <w:ind w:firstLine="720"/>
        <w:jc w:val="center"/>
        <w:rPr>
          <w:rFonts w:ascii="Times New Roman" w:hAnsi="Times New Roman" w:cs="Times New Roman"/>
          <w:b/>
          <w:bCs/>
          <w:caps/>
          <w:kern w:val="1"/>
          <w:sz w:val="28"/>
          <w:szCs w:val="28"/>
        </w:rPr>
      </w:pPr>
    </w:p>
    <w:p w:rsidR="000609BA" w:rsidRDefault="000609BA" w:rsidP="00654B8A">
      <w:pPr>
        <w:autoSpaceDE w:val="0"/>
        <w:spacing w:after="0"/>
        <w:ind w:firstLine="720"/>
        <w:jc w:val="center"/>
        <w:rPr>
          <w:rFonts w:ascii="Times New Roman" w:hAnsi="Times New Roman" w:cs="Times New Roman"/>
          <w:b/>
          <w:bCs/>
          <w:caps/>
          <w:kern w:val="1"/>
          <w:sz w:val="28"/>
          <w:szCs w:val="28"/>
        </w:rPr>
      </w:pPr>
    </w:p>
    <w:p w:rsidR="000609BA" w:rsidRDefault="000609BA" w:rsidP="002F3998">
      <w:pPr>
        <w:autoSpaceDE w:val="0"/>
        <w:ind w:firstLine="720"/>
        <w:jc w:val="center"/>
        <w:rPr>
          <w:rFonts w:ascii="Times New Roman" w:hAnsi="Times New Roman" w:cs="Times New Roman"/>
          <w:b/>
          <w:bCs/>
          <w:caps/>
          <w:kern w:val="1"/>
          <w:sz w:val="28"/>
          <w:szCs w:val="28"/>
        </w:rPr>
      </w:pPr>
    </w:p>
    <w:p w:rsidR="000609BA" w:rsidRDefault="000609BA" w:rsidP="002F3998">
      <w:pPr>
        <w:autoSpaceDE w:val="0"/>
        <w:ind w:firstLine="720"/>
        <w:jc w:val="center"/>
        <w:rPr>
          <w:rFonts w:ascii="Times New Roman" w:hAnsi="Times New Roman" w:cs="Times New Roman"/>
          <w:b/>
          <w:bCs/>
          <w:caps/>
          <w:kern w:val="1"/>
          <w:sz w:val="28"/>
          <w:szCs w:val="28"/>
        </w:rPr>
      </w:pPr>
    </w:p>
    <w:p w:rsidR="000609BA" w:rsidRDefault="000609BA" w:rsidP="002F3998">
      <w:pPr>
        <w:autoSpaceDE w:val="0"/>
        <w:ind w:firstLine="720"/>
        <w:jc w:val="center"/>
        <w:rPr>
          <w:rFonts w:ascii="Times New Roman" w:hAnsi="Times New Roman" w:cs="Times New Roman"/>
          <w:b/>
          <w:bCs/>
          <w:caps/>
          <w:kern w:val="1"/>
          <w:sz w:val="28"/>
          <w:szCs w:val="28"/>
        </w:rPr>
      </w:pPr>
    </w:p>
    <w:p w:rsidR="000609BA" w:rsidRDefault="000609BA" w:rsidP="002F3998">
      <w:pPr>
        <w:autoSpaceDE w:val="0"/>
        <w:ind w:firstLine="720"/>
        <w:jc w:val="center"/>
        <w:rPr>
          <w:rFonts w:ascii="Times New Roman" w:hAnsi="Times New Roman" w:cs="Times New Roman"/>
          <w:b/>
          <w:bCs/>
          <w:caps/>
          <w:kern w:val="1"/>
          <w:sz w:val="28"/>
          <w:szCs w:val="28"/>
        </w:rPr>
      </w:pPr>
    </w:p>
    <w:p w:rsidR="00654B8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Главе   </w:t>
      </w:r>
      <w:r w:rsidR="00654B8A">
        <w:rPr>
          <w:rFonts w:ascii="Times New Roman" w:hAnsi="Times New Roman" w:cs="Times New Roman"/>
          <w:sz w:val="28"/>
          <w:szCs w:val="28"/>
        </w:rPr>
        <w:t>_________________________сельсовета</w:t>
      </w:r>
    </w:p>
    <w:p w:rsidR="000609BA" w:rsidRDefault="00654B8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9BA">
        <w:rPr>
          <w:rFonts w:ascii="Times New Roman" w:hAnsi="Times New Roman" w:cs="Times New Roman"/>
          <w:sz w:val="28"/>
          <w:szCs w:val="28"/>
        </w:rPr>
        <w:t>Курского    района    Курской    области</w:t>
      </w:r>
    </w:p>
    <w:p w:rsidR="000609B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0609BA" w:rsidRDefault="000609BA" w:rsidP="00654B8A">
      <w:pPr>
        <w:autoSpaceDE w:val="0"/>
        <w:spacing w:after="0" w:line="240" w:lineRule="auto"/>
        <w:ind w:left="4320"/>
        <w:jc w:val="both"/>
        <w:rPr>
          <w:rFonts w:ascii="Times New Roman" w:hAnsi="Times New Roman" w:cs="Times New Roman"/>
          <w:sz w:val="28"/>
          <w:szCs w:val="28"/>
        </w:rPr>
      </w:pPr>
    </w:p>
    <w:p w:rsidR="000609BA" w:rsidRDefault="000609BA" w:rsidP="00654B8A">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4B8A">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            </w:t>
      </w:r>
    </w:p>
    <w:p w:rsidR="000609BA" w:rsidRDefault="000609BA" w:rsidP="00654B8A">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заявителя)</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прож</w:t>
      </w:r>
      <w:r w:rsidR="00654B8A">
        <w:rPr>
          <w:rFonts w:ascii="Times New Roman" w:hAnsi="Times New Roman" w:cs="Times New Roman"/>
          <w:sz w:val="28"/>
          <w:szCs w:val="28"/>
        </w:rPr>
        <w:t>ивающий</w:t>
      </w:r>
      <w:r>
        <w:rPr>
          <w:rFonts w:ascii="Times New Roman" w:hAnsi="Times New Roman" w:cs="Times New Roman"/>
          <w:sz w:val="28"/>
          <w:szCs w:val="28"/>
        </w:rPr>
        <w:t xml:space="preserve"> по адресу: _____</w:t>
      </w:r>
      <w:r w:rsidR="00654B8A">
        <w:rPr>
          <w:rFonts w:ascii="Times New Roman" w:hAnsi="Times New Roman" w:cs="Times New Roman"/>
          <w:sz w:val="28"/>
          <w:szCs w:val="28"/>
        </w:rPr>
        <w:t>_________</w:t>
      </w:r>
      <w:r>
        <w:rPr>
          <w:rFonts w:ascii="Times New Roman" w:hAnsi="Times New Roman" w:cs="Times New Roman"/>
          <w:sz w:val="28"/>
          <w:szCs w:val="28"/>
        </w:rPr>
        <w:t>_______________________</w:t>
      </w:r>
    </w:p>
    <w:p w:rsidR="000609BA" w:rsidRDefault="000609BA" w:rsidP="00654B8A">
      <w:pPr>
        <w:autoSpaceDE w:val="0"/>
        <w:spacing w:after="0" w:line="240" w:lineRule="auto"/>
        <w:ind w:left="4320" w:hanging="4320"/>
        <w:jc w:val="both"/>
        <w:rPr>
          <w:rFonts w:ascii="Times New Roman" w:hAnsi="Times New Roman" w:cs="Times New Roman"/>
          <w:sz w:val="28"/>
          <w:szCs w:val="28"/>
        </w:rPr>
      </w:pPr>
      <w:r>
        <w:rPr>
          <w:rFonts w:ascii="Times New Roman" w:hAnsi="Times New Roman" w:cs="Times New Roman"/>
          <w:sz w:val="28"/>
          <w:szCs w:val="28"/>
        </w:rPr>
        <w:t xml:space="preserve">                                                   </w:t>
      </w:r>
    </w:p>
    <w:p w:rsidR="000609BA" w:rsidRDefault="000609BA" w:rsidP="00654B8A">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r w:rsidR="00654B8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rsidR="000609BA" w:rsidRDefault="000609BA" w:rsidP="00654B8A">
      <w:pPr>
        <w:autoSpaceDE w:val="0"/>
        <w:spacing w:after="0" w:line="240" w:lineRule="auto"/>
        <w:ind w:left="4320" w:hanging="4320"/>
        <w:rPr>
          <w:rFonts w:ascii="Times New Roman" w:hAnsi="Times New Roman" w:cs="Times New Roman"/>
          <w:sz w:val="28"/>
          <w:szCs w:val="28"/>
        </w:rPr>
      </w:pPr>
    </w:p>
    <w:p w:rsidR="00654B8A" w:rsidRDefault="00654B8A" w:rsidP="00654B8A">
      <w:pPr>
        <w:autoSpaceDE w:val="0"/>
        <w:spacing w:after="0" w:line="240" w:lineRule="auto"/>
        <w:jc w:val="center"/>
        <w:rPr>
          <w:rFonts w:ascii="Times New Roman" w:hAnsi="Times New Roman" w:cs="Times New Roman"/>
          <w:sz w:val="28"/>
          <w:szCs w:val="28"/>
        </w:rPr>
      </w:pPr>
    </w:p>
    <w:p w:rsidR="000609BA" w:rsidRDefault="000609BA" w:rsidP="00654B8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0609B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Вас предоставить в аренду земельный участок из категории земель «земли населенных пунктов», площадью __________ кв.м. с кадастровым номером ________________, расположенный по адресу (местоположение): ______________________________________________________, для </w:t>
      </w:r>
    </w:p>
    <w:p w:rsidR="000609BA" w:rsidRDefault="000609BA" w:rsidP="00654B8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609B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(указать вид разрешенного использования)</w:t>
      </w:r>
    </w:p>
    <w:p w:rsidR="000609BA" w:rsidRDefault="000609BA" w:rsidP="00654B8A">
      <w:pPr>
        <w:autoSpaceDE w:val="0"/>
        <w:spacing w:after="0" w:line="240" w:lineRule="auto"/>
        <w:jc w:val="both"/>
        <w:rPr>
          <w:rFonts w:ascii="Times New Roman" w:hAnsi="Times New Roman" w:cs="Times New Roman"/>
          <w:sz w:val="28"/>
          <w:szCs w:val="28"/>
        </w:rPr>
      </w:pPr>
    </w:p>
    <w:p w:rsidR="000609BA" w:rsidRDefault="000609BA" w:rsidP="00654B8A">
      <w:pPr>
        <w:autoSpaceDE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На участке расположен ______________, общей площадью ________ кв.м., </w:t>
      </w:r>
    </w:p>
    <w:p w:rsidR="000609BA" w:rsidRDefault="000609BA" w:rsidP="00654B8A">
      <w:pPr>
        <w:tabs>
          <w:tab w:val="left" w:pos="3510"/>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(Объект права)</w:t>
      </w:r>
    </w:p>
    <w:p w:rsidR="000609BA" w:rsidRDefault="000609BA" w:rsidP="00654B8A">
      <w:pPr>
        <w:autoSpaceDE w:val="0"/>
        <w:spacing w:after="0" w:line="240" w:lineRule="auto"/>
        <w:rPr>
          <w:rFonts w:ascii="Times New Roman" w:hAnsi="Times New Roman" w:cs="Times New Roman"/>
          <w:sz w:val="28"/>
          <w:szCs w:val="28"/>
        </w:rPr>
      </w:pPr>
    </w:p>
    <w:p w:rsidR="000609BA" w:rsidRDefault="000609BA" w:rsidP="00654B8A">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принадлежащий покупателю на основании __________________________.</w:t>
      </w:r>
    </w:p>
    <w:p w:rsidR="000609BA" w:rsidRDefault="000609BA" w:rsidP="00654B8A">
      <w:pPr>
        <w:tabs>
          <w:tab w:val="left" w:pos="2700"/>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609BA" w:rsidRDefault="000609BA" w:rsidP="00654B8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654B8A" w:rsidRDefault="000609BA" w:rsidP="00654B8A">
      <w:pPr>
        <w:tabs>
          <w:tab w:val="left" w:pos="1275"/>
        </w:tabs>
        <w:autoSpaceDE w:val="0"/>
        <w:spacing w:after="0" w:line="240" w:lineRule="auto"/>
        <w:ind w:firstLine="720"/>
        <w:jc w:val="both"/>
        <w:rPr>
          <w:rFonts w:ascii="Times New Roman" w:hAnsi="Times New Roman" w:cs="Times New Roman"/>
          <w:kern w:val="1"/>
          <w:sz w:val="28"/>
          <w:szCs w:val="28"/>
        </w:rPr>
      </w:pPr>
      <w:r>
        <w:rPr>
          <w:rFonts w:ascii="Times New Roman" w:hAnsi="Times New Roman" w:cs="Times New Roman"/>
          <w:b/>
          <w:bCs/>
          <w:caps/>
          <w:kern w:val="1"/>
          <w:sz w:val="28"/>
          <w:szCs w:val="28"/>
        </w:rPr>
        <w:tab/>
        <w:t xml:space="preserve"> </w:t>
      </w:r>
      <w:r>
        <w:rPr>
          <w:rFonts w:ascii="Times New Roman" w:hAnsi="Times New Roman" w:cs="Times New Roman"/>
          <w:kern w:val="1"/>
          <w:sz w:val="28"/>
          <w:szCs w:val="28"/>
        </w:rPr>
        <w:t xml:space="preserve"> </w:t>
      </w:r>
      <w:r w:rsidR="00654B8A">
        <w:rPr>
          <w:rFonts w:ascii="Times New Roman" w:hAnsi="Times New Roman" w:cs="Times New Roman"/>
          <w:kern w:val="1"/>
          <w:sz w:val="28"/>
          <w:szCs w:val="28"/>
        </w:rPr>
        <w:t>(дата)</w:t>
      </w:r>
      <w:r>
        <w:rPr>
          <w:rFonts w:ascii="Times New Roman" w:hAnsi="Times New Roman" w:cs="Times New Roman"/>
          <w:kern w:val="1"/>
          <w:sz w:val="28"/>
          <w:szCs w:val="28"/>
        </w:rPr>
        <w:t xml:space="preserve">                                                                                                                  </w:t>
      </w:r>
    </w:p>
    <w:p w:rsidR="00654B8A" w:rsidRDefault="00654B8A" w:rsidP="00654B8A">
      <w:pPr>
        <w:tabs>
          <w:tab w:val="left" w:pos="1275"/>
        </w:tabs>
        <w:autoSpaceDE w:val="0"/>
        <w:spacing w:after="0" w:line="240" w:lineRule="auto"/>
        <w:ind w:firstLine="720"/>
        <w:jc w:val="both"/>
        <w:rPr>
          <w:rFonts w:ascii="Times New Roman" w:hAnsi="Times New Roman" w:cs="Times New Roman"/>
          <w:kern w:val="1"/>
          <w:sz w:val="28"/>
          <w:szCs w:val="28"/>
        </w:rPr>
      </w:pPr>
    </w:p>
    <w:p w:rsidR="00654B8A" w:rsidRDefault="00654B8A" w:rsidP="00654B8A">
      <w:pPr>
        <w:tabs>
          <w:tab w:val="left" w:pos="1275"/>
        </w:tabs>
        <w:autoSpaceDE w:val="0"/>
        <w:spacing w:after="0" w:line="240" w:lineRule="auto"/>
        <w:ind w:firstLine="720"/>
        <w:jc w:val="both"/>
        <w:rPr>
          <w:rFonts w:ascii="Times New Roman" w:hAnsi="Times New Roman" w:cs="Times New Roman"/>
          <w:kern w:val="1"/>
          <w:sz w:val="28"/>
          <w:szCs w:val="28"/>
        </w:rPr>
      </w:pPr>
      <w:r>
        <w:rPr>
          <w:rFonts w:ascii="Times New Roman" w:hAnsi="Times New Roman" w:cs="Times New Roman"/>
          <w:kern w:val="1"/>
          <w:sz w:val="28"/>
          <w:szCs w:val="28"/>
        </w:rPr>
        <w:t>____________________</w:t>
      </w:r>
    </w:p>
    <w:p w:rsidR="000609BA" w:rsidRDefault="00654B8A" w:rsidP="00654B8A">
      <w:pPr>
        <w:tabs>
          <w:tab w:val="left" w:pos="1275"/>
        </w:tabs>
        <w:autoSpaceDE w:val="0"/>
        <w:spacing w:after="0" w:line="240" w:lineRule="auto"/>
        <w:ind w:firstLine="720"/>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0609BA">
        <w:rPr>
          <w:rFonts w:ascii="Times New Roman" w:hAnsi="Times New Roman" w:cs="Times New Roman"/>
          <w:kern w:val="1"/>
          <w:sz w:val="28"/>
          <w:szCs w:val="28"/>
        </w:rPr>
        <w:t>(подпись)</w:t>
      </w:r>
    </w:p>
    <w:sectPr w:rsidR="000609BA" w:rsidSect="00600DEE">
      <w:headerReference w:type="default" r:id="rId17"/>
      <w:footerReference w:type="default" r:id="rId18"/>
      <w:pgSz w:w="11906" w:h="16838"/>
      <w:pgMar w:top="719" w:right="851" w:bottom="284"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64" w:rsidRDefault="00127A64" w:rsidP="00C14FF5">
      <w:pPr>
        <w:spacing w:after="0" w:line="240" w:lineRule="auto"/>
      </w:pPr>
      <w:r>
        <w:separator/>
      </w:r>
    </w:p>
  </w:endnote>
  <w:endnote w:type="continuationSeparator" w:id="0">
    <w:p w:rsidR="00127A64" w:rsidRDefault="00127A6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A" w:rsidRDefault="00E2053A" w:rsidP="008967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A" w:rsidRDefault="00E2053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64" w:rsidRDefault="00127A64" w:rsidP="00C14FF5">
      <w:pPr>
        <w:spacing w:after="0" w:line="240" w:lineRule="auto"/>
      </w:pPr>
      <w:r>
        <w:separator/>
      </w:r>
    </w:p>
  </w:footnote>
  <w:footnote w:type="continuationSeparator" w:id="0">
    <w:p w:rsidR="00127A64" w:rsidRDefault="00127A6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A" w:rsidRDefault="00DE00DD" w:rsidP="00896700">
    <w:pPr>
      <w:pStyle w:val="a8"/>
      <w:framePr w:wrap="auto" w:vAnchor="text" w:hAnchor="margin" w:xAlign="center" w:y="1"/>
      <w:rPr>
        <w:rStyle w:val="a7"/>
      </w:rPr>
    </w:pPr>
    <w:r>
      <w:rPr>
        <w:rStyle w:val="a7"/>
      </w:rPr>
      <w:fldChar w:fldCharType="begin"/>
    </w:r>
    <w:r w:rsidR="00E2053A">
      <w:rPr>
        <w:rStyle w:val="a7"/>
      </w:rPr>
      <w:instrText xml:space="preserve">PAGE  </w:instrText>
    </w:r>
    <w:r>
      <w:rPr>
        <w:rStyle w:val="a7"/>
      </w:rPr>
      <w:fldChar w:fldCharType="separate"/>
    </w:r>
    <w:r w:rsidR="00AA4986">
      <w:rPr>
        <w:rStyle w:val="a7"/>
        <w:noProof/>
      </w:rPr>
      <w:t>2</w:t>
    </w:r>
    <w:r>
      <w:rPr>
        <w:rStyle w:val="a7"/>
      </w:rPr>
      <w:fldChar w:fldCharType="end"/>
    </w:r>
  </w:p>
  <w:p w:rsidR="00E2053A" w:rsidRDefault="00E205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A" w:rsidRPr="005B6AA1" w:rsidRDefault="00DE00DD" w:rsidP="005B6AA1">
    <w:pPr>
      <w:pStyle w:val="a8"/>
      <w:framePr w:wrap="auto" w:vAnchor="text" w:hAnchor="margin" w:xAlign="center" w:y="1"/>
      <w:widowControl w:val="0"/>
      <w:jc w:val="center"/>
      <w:rPr>
        <w:rStyle w:val="a7"/>
        <w:sz w:val="20"/>
        <w:szCs w:val="20"/>
      </w:rPr>
    </w:pPr>
    <w:r w:rsidRPr="005B6AA1">
      <w:rPr>
        <w:rStyle w:val="a7"/>
        <w:sz w:val="20"/>
        <w:szCs w:val="20"/>
      </w:rPr>
      <w:fldChar w:fldCharType="begin"/>
    </w:r>
    <w:r w:rsidR="00E2053A" w:rsidRPr="005B6AA1">
      <w:rPr>
        <w:rStyle w:val="a7"/>
        <w:sz w:val="20"/>
        <w:szCs w:val="20"/>
      </w:rPr>
      <w:instrText xml:space="preserve">PAGE  </w:instrText>
    </w:r>
    <w:r w:rsidRPr="005B6AA1">
      <w:rPr>
        <w:rStyle w:val="a7"/>
        <w:sz w:val="20"/>
        <w:szCs w:val="20"/>
      </w:rPr>
      <w:fldChar w:fldCharType="separate"/>
    </w:r>
    <w:r w:rsidR="00AA4986">
      <w:rPr>
        <w:rStyle w:val="a7"/>
        <w:noProof/>
        <w:sz w:val="20"/>
        <w:szCs w:val="20"/>
      </w:rPr>
      <w:t>27</w:t>
    </w:r>
    <w:r w:rsidRPr="005B6AA1">
      <w:rPr>
        <w:rStyle w:val="a7"/>
        <w:sz w:val="20"/>
        <w:szCs w:val="20"/>
      </w:rPr>
      <w:fldChar w:fldCharType="end"/>
    </w:r>
  </w:p>
  <w:p w:rsidR="00E2053A" w:rsidRDefault="00E205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5"/>
  </w:num>
  <w:num w:numId="4">
    <w:abstractNumId w:val="9"/>
  </w:num>
  <w:num w:numId="5">
    <w:abstractNumId w:val="15"/>
  </w:num>
  <w:num w:numId="6">
    <w:abstractNumId w:val="12"/>
  </w:num>
  <w:num w:numId="7">
    <w:abstractNumId w:val="18"/>
  </w:num>
  <w:num w:numId="8">
    <w:abstractNumId w:val="17"/>
  </w:num>
  <w:num w:numId="9">
    <w:abstractNumId w:val="19"/>
  </w:num>
  <w:num w:numId="10">
    <w:abstractNumId w:val="6"/>
  </w:num>
  <w:num w:numId="11">
    <w:abstractNumId w:val="14"/>
  </w:num>
  <w:num w:numId="12">
    <w:abstractNumId w:val="11"/>
  </w:num>
  <w:num w:numId="13">
    <w:abstractNumId w:val="16"/>
  </w:num>
  <w:num w:numId="14">
    <w:abstractNumId w:val="8"/>
  </w:num>
  <w:num w:numId="15">
    <w:abstractNumId w:val="13"/>
  </w:num>
  <w:num w:numId="16">
    <w:abstractNumId w:val="1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21229"/>
    <w:rsid w:val="00033EB1"/>
    <w:rsid w:val="00037239"/>
    <w:rsid w:val="00045EA3"/>
    <w:rsid w:val="00046527"/>
    <w:rsid w:val="000469FB"/>
    <w:rsid w:val="00056E4C"/>
    <w:rsid w:val="000609BA"/>
    <w:rsid w:val="00066F6F"/>
    <w:rsid w:val="000675BB"/>
    <w:rsid w:val="000739A7"/>
    <w:rsid w:val="00073C2A"/>
    <w:rsid w:val="000808C9"/>
    <w:rsid w:val="00084B70"/>
    <w:rsid w:val="00094DF5"/>
    <w:rsid w:val="00095D33"/>
    <w:rsid w:val="00096D62"/>
    <w:rsid w:val="000A01C9"/>
    <w:rsid w:val="000B7E4B"/>
    <w:rsid w:val="000C4476"/>
    <w:rsid w:val="000C5770"/>
    <w:rsid w:val="000C7822"/>
    <w:rsid w:val="000E0509"/>
    <w:rsid w:val="000F0893"/>
    <w:rsid w:val="00103A97"/>
    <w:rsid w:val="00105C5F"/>
    <w:rsid w:val="00111554"/>
    <w:rsid w:val="00121825"/>
    <w:rsid w:val="00124640"/>
    <w:rsid w:val="00127A64"/>
    <w:rsid w:val="00133A2C"/>
    <w:rsid w:val="00137632"/>
    <w:rsid w:val="00152C8D"/>
    <w:rsid w:val="00163C3A"/>
    <w:rsid w:val="0016422F"/>
    <w:rsid w:val="00165B05"/>
    <w:rsid w:val="0017184B"/>
    <w:rsid w:val="00176B44"/>
    <w:rsid w:val="0018266E"/>
    <w:rsid w:val="00186CE4"/>
    <w:rsid w:val="0018753C"/>
    <w:rsid w:val="001B200F"/>
    <w:rsid w:val="001B3E8E"/>
    <w:rsid w:val="001B4D4A"/>
    <w:rsid w:val="001C1B64"/>
    <w:rsid w:val="001C29E6"/>
    <w:rsid w:val="001D2CA5"/>
    <w:rsid w:val="001E18AF"/>
    <w:rsid w:val="001E232B"/>
    <w:rsid w:val="001E5268"/>
    <w:rsid w:val="001E5F63"/>
    <w:rsid w:val="001E6D94"/>
    <w:rsid w:val="001F1BEB"/>
    <w:rsid w:val="00201FCB"/>
    <w:rsid w:val="00210019"/>
    <w:rsid w:val="00213A01"/>
    <w:rsid w:val="002446FF"/>
    <w:rsid w:val="00247638"/>
    <w:rsid w:val="002500C0"/>
    <w:rsid w:val="002528BF"/>
    <w:rsid w:val="002617D1"/>
    <w:rsid w:val="002661B0"/>
    <w:rsid w:val="00271E39"/>
    <w:rsid w:val="00276476"/>
    <w:rsid w:val="00277BE1"/>
    <w:rsid w:val="002A1401"/>
    <w:rsid w:val="002A1802"/>
    <w:rsid w:val="002A6EA5"/>
    <w:rsid w:val="002B0E65"/>
    <w:rsid w:val="002B2AF9"/>
    <w:rsid w:val="002C06B3"/>
    <w:rsid w:val="002D5013"/>
    <w:rsid w:val="002E107D"/>
    <w:rsid w:val="002E2322"/>
    <w:rsid w:val="002E35C3"/>
    <w:rsid w:val="002F084B"/>
    <w:rsid w:val="002F0B73"/>
    <w:rsid w:val="002F3998"/>
    <w:rsid w:val="002F4570"/>
    <w:rsid w:val="0031724C"/>
    <w:rsid w:val="00322DD4"/>
    <w:rsid w:val="00324DEE"/>
    <w:rsid w:val="00336FD5"/>
    <w:rsid w:val="00337C46"/>
    <w:rsid w:val="003452A2"/>
    <w:rsid w:val="0035453B"/>
    <w:rsid w:val="00355356"/>
    <w:rsid w:val="0035584D"/>
    <w:rsid w:val="0036373B"/>
    <w:rsid w:val="00365763"/>
    <w:rsid w:val="00366496"/>
    <w:rsid w:val="003974E7"/>
    <w:rsid w:val="00397B04"/>
    <w:rsid w:val="003A0D99"/>
    <w:rsid w:val="003A39C4"/>
    <w:rsid w:val="003B6916"/>
    <w:rsid w:val="003D3DB3"/>
    <w:rsid w:val="003D729D"/>
    <w:rsid w:val="003E45C2"/>
    <w:rsid w:val="003E6631"/>
    <w:rsid w:val="00402C14"/>
    <w:rsid w:val="00406D60"/>
    <w:rsid w:val="004124DE"/>
    <w:rsid w:val="0042132C"/>
    <w:rsid w:val="00421CE0"/>
    <w:rsid w:val="004332A6"/>
    <w:rsid w:val="00436D37"/>
    <w:rsid w:val="00450D17"/>
    <w:rsid w:val="004518E6"/>
    <w:rsid w:val="00474607"/>
    <w:rsid w:val="00481C52"/>
    <w:rsid w:val="00481EB1"/>
    <w:rsid w:val="0048252C"/>
    <w:rsid w:val="00483E4C"/>
    <w:rsid w:val="00491A93"/>
    <w:rsid w:val="0049290F"/>
    <w:rsid w:val="0049402B"/>
    <w:rsid w:val="004A2605"/>
    <w:rsid w:val="004A3301"/>
    <w:rsid w:val="004B6753"/>
    <w:rsid w:val="004B69B5"/>
    <w:rsid w:val="004C5C6E"/>
    <w:rsid w:val="004D00CB"/>
    <w:rsid w:val="004D7895"/>
    <w:rsid w:val="004E62F5"/>
    <w:rsid w:val="004E668F"/>
    <w:rsid w:val="004F30F0"/>
    <w:rsid w:val="004F5172"/>
    <w:rsid w:val="0050214B"/>
    <w:rsid w:val="00505206"/>
    <w:rsid w:val="005053D8"/>
    <w:rsid w:val="00532423"/>
    <w:rsid w:val="00532D12"/>
    <w:rsid w:val="00532EBA"/>
    <w:rsid w:val="005331ED"/>
    <w:rsid w:val="00543FAD"/>
    <w:rsid w:val="005510CD"/>
    <w:rsid w:val="00555517"/>
    <w:rsid w:val="00557C61"/>
    <w:rsid w:val="0056502D"/>
    <w:rsid w:val="00574FCA"/>
    <w:rsid w:val="00585A40"/>
    <w:rsid w:val="00590638"/>
    <w:rsid w:val="005916A2"/>
    <w:rsid w:val="00592C23"/>
    <w:rsid w:val="005A110C"/>
    <w:rsid w:val="005A1927"/>
    <w:rsid w:val="005B32A5"/>
    <w:rsid w:val="005B54D9"/>
    <w:rsid w:val="005B6AA1"/>
    <w:rsid w:val="005C6ED7"/>
    <w:rsid w:val="005C7B88"/>
    <w:rsid w:val="005D1E6F"/>
    <w:rsid w:val="005D5C1D"/>
    <w:rsid w:val="005D60A5"/>
    <w:rsid w:val="005D6D4B"/>
    <w:rsid w:val="005D7A95"/>
    <w:rsid w:val="005D7E5C"/>
    <w:rsid w:val="005E04AD"/>
    <w:rsid w:val="005F6DA0"/>
    <w:rsid w:val="00600DEE"/>
    <w:rsid w:val="00616BE6"/>
    <w:rsid w:val="0061757F"/>
    <w:rsid w:val="00620E18"/>
    <w:rsid w:val="0064159F"/>
    <w:rsid w:val="006447F0"/>
    <w:rsid w:val="006505F4"/>
    <w:rsid w:val="00654B8A"/>
    <w:rsid w:val="00654F80"/>
    <w:rsid w:val="00664EF9"/>
    <w:rsid w:val="00674CAB"/>
    <w:rsid w:val="00682419"/>
    <w:rsid w:val="00685074"/>
    <w:rsid w:val="00697F2A"/>
    <w:rsid w:val="006A007C"/>
    <w:rsid w:val="006A2E1E"/>
    <w:rsid w:val="006A56B9"/>
    <w:rsid w:val="006B19C0"/>
    <w:rsid w:val="006B483D"/>
    <w:rsid w:val="006B6EBC"/>
    <w:rsid w:val="006C6A8D"/>
    <w:rsid w:val="006D1F73"/>
    <w:rsid w:val="006D345F"/>
    <w:rsid w:val="006D4BFA"/>
    <w:rsid w:val="006D6819"/>
    <w:rsid w:val="006F3B53"/>
    <w:rsid w:val="006F491D"/>
    <w:rsid w:val="00705312"/>
    <w:rsid w:val="0070722E"/>
    <w:rsid w:val="007126FD"/>
    <w:rsid w:val="00717950"/>
    <w:rsid w:val="00721959"/>
    <w:rsid w:val="007323D6"/>
    <w:rsid w:val="00736C7B"/>
    <w:rsid w:val="00741C1D"/>
    <w:rsid w:val="007428FE"/>
    <w:rsid w:val="007570B3"/>
    <w:rsid w:val="0076106D"/>
    <w:rsid w:val="00761F48"/>
    <w:rsid w:val="00762DB1"/>
    <w:rsid w:val="00777351"/>
    <w:rsid w:val="0078402D"/>
    <w:rsid w:val="007845FC"/>
    <w:rsid w:val="0078765E"/>
    <w:rsid w:val="007A223E"/>
    <w:rsid w:val="007B01C5"/>
    <w:rsid w:val="007B22F5"/>
    <w:rsid w:val="007B5433"/>
    <w:rsid w:val="007D2E90"/>
    <w:rsid w:val="007D5BFF"/>
    <w:rsid w:val="007D6641"/>
    <w:rsid w:val="007F0B95"/>
    <w:rsid w:val="007F0C77"/>
    <w:rsid w:val="008047C8"/>
    <w:rsid w:val="008068CA"/>
    <w:rsid w:val="0083266F"/>
    <w:rsid w:val="00836005"/>
    <w:rsid w:val="00837105"/>
    <w:rsid w:val="00845899"/>
    <w:rsid w:val="00851328"/>
    <w:rsid w:val="00851926"/>
    <w:rsid w:val="008626D1"/>
    <w:rsid w:val="00865E79"/>
    <w:rsid w:val="008703C0"/>
    <w:rsid w:val="008742E0"/>
    <w:rsid w:val="00886BDF"/>
    <w:rsid w:val="00896700"/>
    <w:rsid w:val="008A0262"/>
    <w:rsid w:val="008A4BB3"/>
    <w:rsid w:val="008B2636"/>
    <w:rsid w:val="008C7820"/>
    <w:rsid w:val="008E4582"/>
    <w:rsid w:val="008E6459"/>
    <w:rsid w:val="008F020D"/>
    <w:rsid w:val="008F2CB1"/>
    <w:rsid w:val="0090314B"/>
    <w:rsid w:val="00907EA1"/>
    <w:rsid w:val="009122AD"/>
    <w:rsid w:val="0091552A"/>
    <w:rsid w:val="00916689"/>
    <w:rsid w:val="00930FDF"/>
    <w:rsid w:val="00933E5B"/>
    <w:rsid w:val="00964A7E"/>
    <w:rsid w:val="009668A9"/>
    <w:rsid w:val="00976C5A"/>
    <w:rsid w:val="00977C4F"/>
    <w:rsid w:val="00985E19"/>
    <w:rsid w:val="00987B63"/>
    <w:rsid w:val="00994F70"/>
    <w:rsid w:val="009A5994"/>
    <w:rsid w:val="009C1449"/>
    <w:rsid w:val="009C3A6A"/>
    <w:rsid w:val="00A00D6E"/>
    <w:rsid w:val="00A145F4"/>
    <w:rsid w:val="00A1598A"/>
    <w:rsid w:val="00A23C6A"/>
    <w:rsid w:val="00A25327"/>
    <w:rsid w:val="00A351C2"/>
    <w:rsid w:val="00A4289B"/>
    <w:rsid w:val="00A53941"/>
    <w:rsid w:val="00A648B2"/>
    <w:rsid w:val="00A66E64"/>
    <w:rsid w:val="00A76B37"/>
    <w:rsid w:val="00A834CB"/>
    <w:rsid w:val="00A8539C"/>
    <w:rsid w:val="00A90939"/>
    <w:rsid w:val="00A97223"/>
    <w:rsid w:val="00AA31A0"/>
    <w:rsid w:val="00AA4986"/>
    <w:rsid w:val="00AB1B51"/>
    <w:rsid w:val="00AB758C"/>
    <w:rsid w:val="00AD18B5"/>
    <w:rsid w:val="00AD5090"/>
    <w:rsid w:val="00AD60A4"/>
    <w:rsid w:val="00AE43E8"/>
    <w:rsid w:val="00AF2FBE"/>
    <w:rsid w:val="00B060F9"/>
    <w:rsid w:val="00B063F7"/>
    <w:rsid w:val="00B31E27"/>
    <w:rsid w:val="00B53BE2"/>
    <w:rsid w:val="00B7187F"/>
    <w:rsid w:val="00B8310F"/>
    <w:rsid w:val="00B90D45"/>
    <w:rsid w:val="00B943E2"/>
    <w:rsid w:val="00B95B3D"/>
    <w:rsid w:val="00BA1CBE"/>
    <w:rsid w:val="00BB4584"/>
    <w:rsid w:val="00BB46A4"/>
    <w:rsid w:val="00BB6346"/>
    <w:rsid w:val="00BC21F4"/>
    <w:rsid w:val="00BC36C7"/>
    <w:rsid w:val="00BC3711"/>
    <w:rsid w:val="00BD04B8"/>
    <w:rsid w:val="00BD1915"/>
    <w:rsid w:val="00BD7E0A"/>
    <w:rsid w:val="00C03138"/>
    <w:rsid w:val="00C13E71"/>
    <w:rsid w:val="00C14FF5"/>
    <w:rsid w:val="00C32CB6"/>
    <w:rsid w:val="00C378D7"/>
    <w:rsid w:val="00C57368"/>
    <w:rsid w:val="00C75759"/>
    <w:rsid w:val="00C83E07"/>
    <w:rsid w:val="00C94243"/>
    <w:rsid w:val="00C95D81"/>
    <w:rsid w:val="00CC0033"/>
    <w:rsid w:val="00CC0631"/>
    <w:rsid w:val="00CC50D0"/>
    <w:rsid w:val="00CD0726"/>
    <w:rsid w:val="00CD1D20"/>
    <w:rsid w:val="00CD5A90"/>
    <w:rsid w:val="00CD5B4B"/>
    <w:rsid w:val="00CE563C"/>
    <w:rsid w:val="00CF3B2A"/>
    <w:rsid w:val="00D004AF"/>
    <w:rsid w:val="00D01775"/>
    <w:rsid w:val="00D33D3D"/>
    <w:rsid w:val="00D45C31"/>
    <w:rsid w:val="00D53F94"/>
    <w:rsid w:val="00D5442F"/>
    <w:rsid w:val="00D54E49"/>
    <w:rsid w:val="00D55762"/>
    <w:rsid w:val="00D75B23"/>
    <w:rsid w:val="00D77F81"/>
    <w:rsid w:val="00D87135"/>
    <w:rsid w:val="00D90B32"/>
    <w:rsid w:val="00D92061"/>
    <w:rsid w:val="00DA34CC"/>
    <w:rsid w:val="00DA6032"/>
    <w:rsid w:val="00DB2CC1"/>
    <w:rsid w:val="00DB3B09"/>
    <w:rsid w:val="00DB7B74"/>
    <w:rsid w:val="00DC2DB8"/>
    <w:rsid w:val="00DC733F"/>
    <w:rsid w:val="00DD3405"/>
    <w:rsid w:val="00DD35BC"/>
    <w:rsid w:val="00DD4B3A"/>
    <w:rsid w:val="00DE00DD"/>
    <w:rsid w:val="00DE365E"/>
    <w:rsid w:val="00E02AF8"/>
    <w:rsid w:val="00E02F76"/>
    <w:rsid w:val="00E06388"/>
    <w:rsid w:val="00E11EE6"/>
    <w:rsid w:val="00E134F2"/>
    <w:rsid w:val="00E2053A"/>
    <w:rsid w:val="00E22968"/>
    <w:rsid w:val="00E26B68"/>
    <w:rsid w:val="00E34ACC"/>
    <w:rsid w:val="00E37103"/>
    <w:rsid w:val="00E42727"/>
    <w:rsid w:val="00E51F13"/>
    <w:rsid w:val="00E55AED"/>
    <w:rsid w:val="00E628CF"/>
    <w:rsid w:val="00E70BF1"/>
    <w:rsid w:val="00E80BDA"/>
    <w:rsid w:val="00E80C39"/>
    <w:rsid w:val="00E80E16"/>
    <w:rsid w:val="00E94B8F"/>
    <w:rsid w:val="00EA231C"/>
    <w:rsid w:val="00EA332A"/>
    <w:rsid w:val="00EA4811"/>
    <w:rsid w:val="00EB10B3"/>
    <w:rsid w:val="00EC0F4A"/>
    <w:rsid w:val="00EC1EB2"/>
    <w:rsid w:val="00EC2874"/>
    <w:rsid w:val="00EC4344"/>
    <w:rsid w:val="00EE2697"/>
    <w:rsid w:val="00EF265A"/>
    <w:rsid w:val="00EF2FA0"/>
    <w:rsid w:val="00EF6B3A"/>
    <w:rsid w:val="00F00C0A"/>
    <w:rsid w:val="00F02A2A"/>
    <w:rsid w:val="00F041D9"/>
    <w:rsid w:val="00F10755"/>
    <w:rsid w:val="00F10989"/>
    <w:rsid w:val="00F34716"/>
    <w:rsid w:val="00F36B9E"/>
    <w:rsid w:val="00F36D9B"/>
    <w:rsid w:val="00F3751F"/>
    <w:rsid w:val="00F52F94"/>
    <w:rsid w:val="00F54A41"/>
    <w:rsid w:val="00F57C7B"/>
    <w:rsid w:val="00F60CBE"/>
    <w:rsid w:val="00F70A9B"/>
    <w:rsid w:val="00F740D2"/>
    <w:rsid w:val="00F75BD2"/>
    <w:rsid w:val="00F8085A"/>
    <w:rsid w:val="00FA0473"/>
    <w:rsid w:val="00FA6DF2"/>
    <w:rsid w:val="00FC0DE8"/>
    <w:rsid w:val="00FC53C4"/>
    <w:rsid w:val="00FD2018"/>
    <w:rsid w:val="00FD52DA"/>
    <w:rsid w:val="00FD6263"/>
    <w:rsid w:val="00FD7843"/>
    <w:rsid w:val="00FE2B57"/>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34"/>
        <o:r id="V:Rule3" type="connector" idref="#_x0000_s1036"/>
        <o:r id="V:Rule4" type="connector" idref="#_x0000_s1033"/>
        <o:r id="V:Rule5" type="connector" idref="#_x0000_s1035"/>
        <o:r id="V:Rule6" type="connector" idref="#_x0000_s1026"/>
        <o:r id="V:Rule7" type="connector" idref="#_x0000_s1031"/>
        <o:r id="V:Rule8" type="connector" idref="#_x0000_s1032"/>
      </o:rules>
    </o:shapelayout>
  </w:shapeDefaults>
  <w:decimalSymbol w:val=","/>
  <w:listSeparator w:val=";"/>
  <w15:docId w15:val="{810E1F95-316C-44EA-9A88-67FEDEE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
    <w:semiHidden/>
    <w:rsid w:val="00EB7C09"/>
    <w:rPr>
      <w:rFonts w:ascii="Cambria" w:eastAsia="Times New Roman" w:hAnsi="Cambria" w:cs="Times New Roman"/>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semiHidden/>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link w:val="a8"/>
    <w:uiPriority w:val="99"/>
    <w:semiHidden/>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uiPriority w:val="99"/>
    <w:rsid w:val="00C14FF5"/>
    <w:pPr>
      <w:suppressAutoHyphens/>
      <w:spacing w:before="280" w:after="280" w:line="240" w:lineRule="auto"/>
    </w:pPr>
    <w:rPr>
      <w:rFonts w:ascii="Times New Roman" w:hAnsi="Times New Roman" w:cs="Times New Roman"/>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bidi="ar-SA"/>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F75BD2"/>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F75BD2"/>
    <w:pPr>
      <w:spacing w:before="100" w:beforeAutospacing="1" w:after="100" w:afterAutospacing="1" w:line="240" w:lineRule="auto"/>
    </w:pPr>
    <w:rPr>
      <w:rFonts w:ascii="Times New Roman" w:hAnsi="Times New Roman" w:cs="Times New Roman"/>
      <w:sz w:val="24"/>
      <w:szCs w:val="24"/>
    </w:rPr>
  </w:style>
  <w:style w:type="paragraph" w:customStyle="1" w:styleId="p7">
    <w:name w:val="p7"/>
    <w:basedOn w:val="a"/>
    <w:uiPriority w:val="99"/>
    <w:rsid w:val="004D00CB"/>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uiPriority w:val="99"/>
    <w:rsid w:val="004D00CB"/>
  </w:style>
  <w:style w:type="character" w:customStyle="1" w:styleId="apple-converted-space">
    <w:name w:val="apple-converted-space"/>
    <w:basedOn w:val="a0"/>
    <w:uiPriority w:val="99"/>
    <w:rsid w:val="004D00CB"/>
  </w:style>
  <w:style w:type="paragraph" w:customStyle="1" w:styleId="p13">
    <w:name w:val="p13"/>
    <w:basedOn w:val="a"/>
    <w:uiPriority w:val="99"/>
    <w:rsid w:val="004D00CB"/>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a0"/>
    <w:uiPriority w:val="99"/>
    <w:rsid w:val="004D00CB"/>
  </w:style>
  <w:style w:type="paragraph" w:customStyle="1" w:styleId="p17">
    <w:name w:val="p17"/>
    <w:basedOn w:val="a"/>
    <w:uiPriority w:val="99"/>
    <w:rsid w:val="002617D1"/>
    <w:pPr>
      <w:spacing w:before="100" w:beforeAutospacing="1" w:after="100" w:afterAutospacing="1" w:line="240" w:lineRule="auto"/>
    </w:pPr>
    <w:rPr>
      <w:rFonts w:ascii="Times New Roman" w:hAnsi="Times New Roman" w:cs="Times New Roman"/>
      <w:sz w:val="24"/>
      <w:szCs w:val="24"/>
    </w:rPr>
  </w:style>
  <w:style w:type="character" w:customStyle="1" w:styleId="s12">
    <w:name w:val="s12"/>
    <w:basedOn w:val="a0"/>
    <w:uiPriority w:val="99"/>
    <w:rsid w:val="002617D1"/>
  </w:style>
  <w:style w:type="paragraph" w:customStyle="1" w:styleId="af4">
    <w:name w:val="Базовый"/>
    <w:uiPriority w:val="99"/>
    <w:rsid w:val="00532423"/>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2F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81729">
      <w:marLeft w:val="0"/>
      <w:marRight w:val="0"/>
      <w:marTop w:val="0"/>
      <w:marBottom w:val="0"/>
      <w:divBdr>
        <w:top w:val="none" w:sz="0" w:space="0" w:color="auto"/>
        <w:left w:val="none" w:sz="0" w:space="0" w:color="auto"/>
        <w:bottom w:val="none" w:sz="0" w:space="0" w:color="auto"/>
        <w:right w:val="none" w:sz="0" w:space="0" w:color="auto"/>
      </w:divBdr>
    </w:div>
    <w:div w:id="1049381730">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sChild>
        <w:div w:id="1049381737">
          <w:marLeft w:val="0"/>
          <w:marRight w:val="0"/>
          <w:marTop w:val="0"/>
          <w:marBottom w:val="0"/>
          <w:divBdr>
            <w:top w:val="none" w:sz="0" w:space="0" w:color="auto"/>
            <w:left w:val="none" w:sz="0" w:space="0" w:color="auto"/>
            <w:bottom w:val="none" w:sz="0" w:space="0" w:color="auto"/>
            <w:right w:val="none" w:sz="0" w:space="0" w:color="auto"/>
          </w:divBdr>
        </w:div>
      </w:divsChild>
    </w:div>
    <w:div w:id="1049381732">
      <w:marLeft w:val="0"/>
      <w:marRight w:val="0"/>
      <w:marTop w:val="0"/>
      <w:marBottom w:val="0"/>
      <w:divBdr>
        <w:top w:val="none" w:sz="0" w:space="0" w:color="auto"/>
        <w:left w:val="none" w:sz="0" w:space="0" w:color="auto"/>
        <w:bottom w:val="none" w:sz="0" w:space="0" w:color="auto"/>
        <w:right w:val="none" w:sz="0" w:space="0" w:color="auto"/>
      </w:divBdr>
    </w:div>
    <w:div w:id="1049381733">
      <w:marLeft w:val="0"/>
      <w:marRight w:val="0"/>
      <w:marTop w:val="0"/>
      <w:marBottom w:val="0"/>
      <w:divBdr>
        <w:top w:val="none" w:sz="0" w:space="0" w:color="auto"/>
        <w:left w:val="none" w:sz="0" w:space="0" w:color="auto"/>
        <w:bottom w:val="none" w:sz="0" w:space="0" w:color="auto"/>
        <w:right w:val="none" w:sz="0" w:space="0" w:color="auto"/>
      </w:divBdr>
    </w:div>
    <w:div w:id="1049381734">
      <w:marLeft w:val="0"/>
      <w:marRight w:val="0"/>
      <w:marTop w:val="0"/>
      <w:marBottom w:val="0"/>
      <w:divBdr>
        <w:top w:val="none" w:sz="0" w:space="0" w:color="auto"/>
        <w:left w:val="none" w:sz="0" w:space="0" w:color="auto"/>
        <w:bottom w:val="none" w:sz="0" w:space="0" w:color="auto"/>
        <w:right w:val="none" w:sz="0" w:space="0" w:color="auto"/>
      </w:divBdr>
    </w:div>
    <w:div w:id="1049381735">
      <w:marLeft w:val="0"/>
      <w:marRight w:val="0"/>
      <w:marTop w:val="0"/>
      <w:marBottom w:val="0"/>
      <w:divBdr>
        <w:top w:val="none" w:sz="0" w:space="0" w:color="auto"/>
        <w:left w:val="none" w:sz="0" w:space="0" w:color="auto"/>
        <w:bottom w:val="none" w:sz="0" w:space="0" w:color="auto"/>
        <w:right w:val="none" w:sz="0" w:space="0" w:color="auto"/>
      </w:divBdr>
    </w:div>
    <w:div w:id="1049381736">
      <w:marLeft w:val="0"/>
      <w:marRight w:val="0"/>
      <w:marTop w:val="0"/>
      <w:marBottom w:val="0"/>
      <w:divBdr>
        <w:top w:val="none" w:sz="0" w:space="0" w:color="auto"/>
        <w:left w:val="none" w:sz="0" w:space="0" w:color="auto"/>
        <w:bottom w:val="none" w:sz="0" w:space="0" w:color="auto"/>
        <w:right w:val="none" w:sz="0" w:space="0" w:color="auto"/>
      </w:divBdr>
    </w:div>
    <w:div w:id="1049381738">
      <w:marLeft w:val="0"/>
      <w:marRight w:val="0"/>
      <w:marTop w:val="0"/>
      <w:marBottom w:val="0"/>
      <w:divBdr>
        <w:top w:val="none" w:sz="0" w:space="0" w:color="auto"/>
        <w:left w:val="none" w:sz="0" w:space="0" w:color="auto"/>
        <w:bottom w:val="none" w:sz="0" w:space="0" w:color="auto"/>
        <w:right w:val="none" w:sz="0" w:space="0" w:color="auto"/>
      </w:divBdr>
    </w:div>
    <w:div w:id="1049381739">
      <w:marLeft w:val="0"/>
      <w:marRight w:val="0"/>
      <w:marTop w:val="0"/>
      <w:marBottom w:val="0"/>
      <w:divBdr>
        <w:top w:val="none" w:sz="0" w:space="0" w:color="auto"/>
        <w:left w:val="none" w:sz="0" w:space="0" w:color="auto"/>
        <w:bottom w:val="none" w:sz="0" w:space="0" w:color="auto"/>
        <w:right w:val="none" w:sz="0" w:space="0" w:color="auto"/>
      </w:divBdr>
    </w:div>
    <w:div w:id="1501307947">
      <w:bodyDiv w:val="1"/>
      <w:marLeft w:val="0"/>
      <w:marRight w:val="0"/>
      <w:marTop w:val="0"/>
      <w:marBottom w:val="0"/>
      <w:divBdr>
        <w:top w:val="none" w:sz="0" w:space="0" w:color="auto"/>
        <w:left w:val="none" w:sz="0" w:space="0" w:color="auto"/>
        <w:bottom w:val="none" w:sz="0" w:space="0" w:color="auto"/>
        <w:right w:val="none" w:sz="0" w:space="0" w:color="auto"/>
      </w:divBdr>
    </w:div>
    <w:div w:id="19321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main?base=LAW;n=122811;fld=134;dst=4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etin.rkursk.ru" TargetMode="External"/><Relationship Id="rId12" Type="http://schemas.openxmlformats.org/officeDocument/2006/relationships/hyperlink" Target="consultantplus://offline/ref=16F8CA4559A4596F17A7EC0CEF935B1A29E8586D5572A4893D40FEE8ADEADD2169A199BFB9257CD7J6T1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F8CA4559A4596F17A7EC0CEF935B1A29E8586D5572A4893D40FEE8ADEADD2169A199BFB9257CD4J6T0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6F8CA4559A4596F17A7EC0CEF935B1A29EB536F597EA4893D40FEE8ADEADD2169A199BFB9257DD0J6T0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F8CA4559A4596F17A7EC0CEF935B1A29EB53605175A4893D40FEE8ADEADD2169A199BFB9257CD6J6TBO" TargetMode="External"/><Relationship Id="rId14" Type="http://schemas.openxmlformats.org/officeDocument/2006/relationships/hyperlink" Target="mailto:admshetin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9445</Words>
  <Characters>53842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63161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Пользователь</cp:lastModifiedBy>
  <cp:revision>13</cp:revision>
  <cp:lastPrinted>2014-03-25T12:48:00Z</cp:lastPrinted>
  <dcterms:created xsi:type="dcterms:W3CDTF">2015-03-17T13:15:00Z</dcterms:created>
  <dcterms:modified xsi:type="dcterms:W3CDTF">2015-04-06T11:28:00Z</dcterms:modified>
</cp:coreProperties>
</file>